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F" w:rsidRPr="003637D2" w:rsidRDefault="009B7ECF" w:rsidP="003637D2">
      <w:pPr>
        <w:jc w:val="right"/>
        <w:rPr>
          <w:rFonts w:ascii="Times New Roman" w:hAnsi="Times New Roman"/>
          <w:b/>
          <w:sz w:val="28"/>
          <w:szCs w:val="28"/>
        </w:rPr>
      </w:pPr>
      <w:r w:rsidRPr="003637D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1905</wp:posOffset>
            </wp:positionV>
            <wp:extent cx="647700" cy="809625"/>
            <wp:effectExtent l="19050" t="0" r="0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7D2" w:rsidRDefault="003637D2" w:rsidP="009B7ECF">
      <w:pPr>
        <w:pStyle w:val="a3"/>
        <w:spacing w:line="240" w:lineRule="atLeast"/>
        <w:rPr>
          <w:b/>
          <w:szCs w:val="28"/>
        </w:rPr>
      </w:pPr>
    </w:p>
    <w:p w:rsidR="003637D2" w:rsidRDefault="003637D2" w:rsidP="009B7ECF">
      <w:pPr>
        <w:pStyle w:val="a3"/>
        <w:spacing w:line="240" w:lineRule="atLeast"/>
        <w:rPr>
          <w:b/>
          <w:szCs w:val="28"/>
        </w:rPr>
      </w:pPr>
    </w:p>
    <w:p w:rsidR="009B7ECF" w:rsidRPr="006C1E75" w:rsidRDefault="009B7ECF" w:rsidP="009B7ECF">
      <w:pPr>
        <w:pStyle w:val="a3"/>
        <w:spacing w:line="240" w:lineRule="atLeast"/>
        <w:rPr>
          <w:b/>
          <w:szCs w:val="28"/>
        </w:rPr>
      </w:pPr>
      <w:r w:rsidRPr="006C1E75">
        <w:rPr>
          <w:b/>
          <w:szCs w:val="28"/>
        </w:rPr>
        <w:t xml:space="preserve">АДМИНИСТРАЦИЯ ГОРОДА БАРАБИНСКА </w:t>
      </w:r>
    </w:p>
    <w:p w:rsidR="009B7ECF" w:rsidRDefault="009B7ECF" w:rsidP="009B7ECF">
      <w:pPr>
        <w:pStyle w:val="a3"/>
        <w:spacing w:line="240" w:lineRule="atLeast"/>
        <w:rPr>
          <w:b/>
          <w:szCs w:val="28"/>
        </w:rPr>
      </w:pPr>
      <w:r w:rsidRPr="006C1E75">
        <w:rPr>
          <w:b/>
          <w:szCs w:val="28"/>
        </w:rPr>
        <w:t>БАРАБИНСКОГО РАЙОНА НОВОСИБИРСКОЙ ОБЛАСТИ</w:t>
      </w:r>
    </w:p>
    <w:p w:rsidR="009B7ECF" w:rsidRPr="006C1E75" w:rsidRDefault="009B7ECF" w:rsidP="009B7ECF">
      <w:pPr>
        <w:pStyle w:val="a3"/>
        <w:spacing w:line="240" w:lineRule="atLeast"/>
        <w:rPr>
          <w:b/>
          <w:szCs w:val="28"/>
        </w:rPr>
      </w:pPr>
    </w:p>
    <w:p w:rsidR="009B7ECF" w:rsidRPr="006C1E75" w:rsidRDefault="009B7ECF" w:rsidP="009B7ECF">
      <w:pPr>
        <w:pStyle w:val="a3"/>
        <w:spacing w:line="240" w:lineRule="atLeast"/>
        <w:rPr>
          <w:b/>
          <w:szCs w:val="28"/>
        </w:rPr>
      </w:pPr>
    </w:p>
    <w:p w:rsidR="009B7ECF" w:rsidRDefault="009B7ECF" w:rsidP="009B7ECF">
      <w:pPr>
        <w:jc w:val="center"/>
        <w:rPr>
          <w:rFonts w:ascii="Times New Roman" w:hAnsi="Times New Roman"/>
          <w:b/>
          <w:sz w:val="28"/>
          <w:szCs w:val="28"/>
        </w:rPr>
      </w:pPr>
      <w:r w:rsidRPr="006C1E7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B7ECF" w:rsidRPr="004766D0" w:rsidRDefault="004766D0" w:rsidP="009B7ECF">
      <w:pPr>
        <w:jc w:val="center"/>
        <w:rPr>
          <w:rFonts w:ascii="Times New Roman" w:hAnsi="Times New Roman"/>
          <w:sz w:val="28"/>
          <w:szCs w:val="28"/>
        </w:rPr>
      </w:pPr>
      <w:r w:rsidRPr="004766D0">
        <w:rPr>
          <w:rFonts w:ascii="Times New Roman" w:hAnsi="Times New Roman"/>
          <w:sz w:val="28"/>
          <w:szCs w:val="28"/>
        </w:rPr>
        <w:t>31.08.2017 № 660</w:t>
      </w:r>
    </w:p>
    <w:p w:rsidR="00BC22A0" w:rsidRDefault="00BC22A0" w:rsidP="009B7ECF">
      <w:pPr>
        <w:pStyle w:val="a5"/>
        <w:rPr>
          <w:b/>
          <w:szCs w:val="28"/>
        </w:rPr>
      </w:pPr>
    </w:p>
    <w:p w:rsidR="009B7ECF" w:rsidRDefault="004414BB" w:rsidP="009B7ECF">
      <w:pPr>
        <w:pStyle w:val="a5"/>
        <w:rPr>
          <w:b/>
          <w:szCs w:val="28"/>
        </w:rPr>
      </w:pPr>
      <w:r>
        <w:rPr>
          <w:b/>
          <w:szCs w:val="28"/>
        </w:rPr>
        <w:t xml:space="preserve"> О </w:t>
      </w:r>
      <w:r w:rsidR="00404078">
        <w:rPr>
          <w:b/>
          <w:szCs w:val="28"/>
        </w:rPr>
        <w:t>Поряд</w:t>
      </w:r>
      <w:r>
        <w:rPr>
          <w:b/>
          <w:szCs w:val="28"/>
        </w:rPr>
        <w:t>ке</w:t>
      </w:r>
      <w:r w:rsidR="009B7ECF">
        <w:rPr>
          <w:b/>
          <w:szCs w:val="28"/>
        </w:rPr>
        <w:t xml:space="preserve"> организации и работы </w:t>
      </w:r>
      <w:r w:rsidR="00BD70C8">
        <w:rPr>
          <w:b/>
          <w:szCs w:val="28"/>
        </w:rPr>
        <w:t xml:space="preserve">розничных </w:t>
      </w:r>
      <w:r w:rsidR="009B7ECF">
        <w:rPr>
          <w:b/>
          <w:szCs w:val="28"/>
        </w:rPr>
        <w:t>рынков на территории города Барабинска Барабинского района Новосибирской области</w:t>
      </w:r>
    </w:p>
    <w:p w:rsidR="009B7ECF" w:rsidRDefault="009B7ECF" w:rsidP="009B7ECF">
      <w:pPr>
        <w:pStyle w:val="a5"/>
        <w:rPr>
          <w:b/>
          <w:szCs w:val="28"/>
        </w:rPr>
      </w:pPr>
    </w:p>
    <w:p w:rsidR="009B7ECF" w:rsidRDefault="009B7ECF" w:rsidP="009B7ECF">
      <w:pPr>
        <w:pStyle w:val="a5"/>
        <w:jc w:val="left"/>
        <w:rPr>
          <w:b/>
          <w:szCs w:val="28"/>
        </w:rPr>
      </w:pPr>
    </w:p>
    <w:p w:rsidR="00C413B4" w:rsidRDefault="00AC4A7E" w:rsidP="00AC4A7E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Руководствуясь  Федерального закона </w:t>
      </w:r>
      <w:r>
        <w:t>от 06.10.</w:t>
      </w:r>
      <w:r w:rsidR="00C413B4">
        <w:t xml:space="preserve"> </w:t>
      </w:r>
      <w:r>
        <w:t xml:space="preserve">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в</w:t>
      </w:r>
      <w:r w:rsidR="009B7ECF" w:rsidRPr="009B7ECF">
        <w:rPr>
          <w:szCs w:val="28"/>
        </w:rPr>
        <w:t xml:space="preserve"> соответствии </w:t>
      </w:r>
      <w:r>
        <w:rPr>
          <w:szCs w:val="28"/>
        </w:rPr>
        <w:t>с Федеральным законом от 30.12.2006 № 271-ФЗ «О розничных рынках и о внесении изменений в Трудовой кодекс Российской Федерации»</w:t>
      </w:r>
      <w:r w:rsidR="00C413B4">
        <w:rPr>
          <w:szCs w:val="28"/>
        </w:rPr>
        <w:t>, Уставом города Барабинска Барабинского района Новосибирской области</w:t>
      </w:r>
      <w:r w:rsidR="00740012">
        <w:rPr>
          <w:szCs w:val="28"/>
        </w:rPr>
        <w:t>,</w:t>
      </w:r>
    </w:p>
    <w:p w:rsidR="00211ECA" w:rsidRDefault="00C413B4" w:rsidP="00C413B4">
      <w:pPr>
        <w:pStyle w:val="a5"/>
        <w:jc w:val="both"/>
        <w:rPr>
          <w:b/>
          <w:szCs w:val="28"/>
        </w:rPr>
      </w:pPr>
      <w:r w:rsidRPr="00C413B4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740012" w:rsidRDefault="009F3DC0" w:rsidP="00740012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Pr="009F3DC0">
        <w:rPr>
          <w:szCs w:val="28"/>
        </w:rPr>
        <w:t xml:space="preserve">Утвердить </w:t>
      </w:r>
      <w:r>
        <w:rPr>
          <w:szCs w:val="28"/>
        </w:rPr>
        <w:t>Порядок организации и работы розничных рынков на территории города Барабинска Барабинского района Новосибирской области (приложение).</w:t>
      </w:r>
    </w:p>
    <w:p w:rsidR="009F3DC0" w:rsidRDefault="00BC22A0" w:rsidP="009F3D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развития малого бизнеса, торговли и услуг</w:t>
      </w:r>
      <w:r w:rsidR="009F3DC0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города Барабинска  администрация-барабинска.рф.</w:t>
      </w:r>
      <w:r w:rsidR="00BD70C8">
        <w:rPr>
          <w:rFonts w:ascii="Times New Roman" w:hAnsi="Times New Roman" w:cs="Times New Roman"/>
          <w:sz w:val="28"/>
          <w:szCs w:val="28"/>
        </w:rPr>
        <w:t xml:space="preserve"> и опубликовать в газете «Барабинские ведомости».</w:t>
      </w:r>
    </w:p>
    <w:p w:rsidR="009F3DC0" w:rsidRDefault="009F3DC0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Боброва Р.В.</w:t>
      </w: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9D" w:rsidRDefault="00975F6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70C8" w:rsidRDefault="00B7640C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D70C8">
        <w:rPr>
          <w:rFonts w:ascii="Times New Roman" w:hAnsi="Times New Roman" w:cs="Times New Roman"/>
          <w:sz w:val="28"/>
          <w:szCs w:val="28"/>
        </w:rPr>
        <w:t xml:space="preserve"> города Барабинска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М.А. Овсянников</w:t>
      </w: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C8" w:rsidRDefault="00BD70C8" w:rsidP="009F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F68" w:rsidRDefault="00975F68" w:rsidP="00BD70C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BD70C8" w:rsidRDefault="00BD70C8" w:rsidP="00BD70C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BD70C8" w:rsidRDefault="00784C92" w:rsidP="00BD70C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  <w:r w:rsidR="00BD70C8">
        <w:rPr>
          <w:rFonts w:ascii="Times New Roman" w:hAnsi="Times New Roman"/>
          <w:bCs/>
          <w:sz w:val="28"/>
          <w:szCs w:val="28"/>
        </w:rPr>
        <w:t xml:space="preserve">: </w:t>
      </w:r>
    </w:p>
    <w:p w:rsidR="00BD70C8" w:rsidRDefault="00BD70C8" w:rsidP="00BD70C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BD70C8" w:rsidRDefault="00BD70C8" w:rsidP="00BD70C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администрации города Барабинска </w:t>
      </w:r>
    </w:p>
    <w:p w:rsidR="00BD70C8" w:rsidRDefault="00BD70C8" w:rsidP="00BD70C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Барабинского района</w:t>
      </w:r>
    </w:p>
    <w:p w:rsidR="00BD70C8" w:rsidRDefault="00BD70C8" w:rsidP="00BD70C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Новосибирской области</w:t>
      </w:r>
    </w:p>
    <w:p w:rsidR="00BD70C8" w:rsidRDefault="00684256" w:rsidP="0068425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31.08.2017 № 660</w:t>
      </w:r>
    </w:p>
    <w:p w:rsidR="00BD70C8" w:rsidRDefault="00BD70C8" w:rsidP="00BD70C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D70C8" w:rsidRDefault="00BD70C8" w:rsidP="00BD70C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D70C8" w:rsidRDefault="00BD70C8" w:rsidP="00BD7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BD70C8" w:rsidRDefault="00BD70C8" w:rsidP="00BD7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и работы розничных рынков на территории города Барабинска Барабинского района Новосибирской области</w:t>
      </w:r>
    </w:p>
    <w:p w:rsidR="00BD70C8" w:rsidRDefault="00BD70C8" w:rsidP="00BD7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0C8" w:rsidRDefault="00D17700" w:rsidP="00BD7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BD70C8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BD70C8" w:rsidRDefault="00BD70C8" w:rsidP="00BD7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0C8" w:rsidRDefault="00BD70C8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FEB">
        <w:rPr>
          <w:rFonts w:ascii="Times New Roman" w:hAnsi="Times New Roman"/>
          <w:bCs/>
          <w:sz w:val="28"/>
          <w:szCs w:val="28"/>
        </w:rPr>
        <w:t>1.1</w:t>
      </w:r>
      <w:r w:rsidR="00795F58">
        <w:rPr>
          <w:rFonts w:ascii="Times New Roman" w:hAnsi="Times New Roman"/>
          <w:bCs/>
          <w:sz w:val="28"/>
          <w:szCs w:val="28"/>
        </w:rPr>
        <w:t xml:space="preserve">. Настоящий Порядок разработан в соответствии с Федеральным законом от 30.12.2006 </w:t>
      </w:r>
      <w:r w:rsidR="005716C1">
        <w:rPr>
          <w:rFonts w:ascii="Times New Roman" w:hAnsi="Times New Roman"/>
          <w:bCs/>
          <w:sz w:val="28"/>
          <w:szCs w:val="28"/>
        </w:rPr>
        <w:t xml:space="preserve"> </w:t>
      </w:r>
      <w:r w:rsidR="00795F58">
        <w:rPr>
          <w:rFonts w:ascii="Times New Roman" w:hAnsi="Times New Roman"/>
          <w:bCs/>
          <w:sz w:val="28"/>
          <w:szCs w:val="28"/>
        </w:rPr>
        <w:t xml:space="preserve">№ 271 – ФЗ «О розничных рынках и о внесении в Трудовой кодекс Российской Федерации», </w:t>
      </w:r>
      <w:r w:rsidR="005716C1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10.03.2007 № 148</w:t>
      </w:r>
      <w:r w:rsidR="00D9714F">
        <w:rPr>
          <w:rFonts w:ascii="Times New Roman" w:hAnsi="Times New Roman"/>
          <w:bCs/>
          <w:sz w:val="28"/>
          <w:szCs w:val="28"/>
        </w:rPr>
        <w:t xml:space="preserve"> «Об утверждении Правил выдачи разрешений на право организации рынка», Постановлением администрации Новосибирской области от 12.03.2007 № 20-па «О порядке формирования реестра рынков, расположенных на территории Новосибирской области», Постановлением администрации Новосибирской области от10.04.2007 № 39-па «О предоставлении торговых мест на розничных рынка</w:t>
      </w:r>
      <w:r w:rsidR="00B0469F">
        <w:rPr>
          <w:rFonts w:ascii="Times New Roman" w:hAnsi="Times New Roman"/>
          <w:bCs/>
          <w:sz w:val="28"/>
          <w:szCs w:val="28"/>
        </w:rPr>
        <w:t>х в Новосибирской области», Уставом  города Барабинска Барабинского района Новосибирской области.</w:t>
      </w:r>
    </w:p>
    <w:p w:rsidR="00D9714F" w:rsidRDefault="00D9714F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Основные понятия, используемые в настоящем Порядке:</w:t>
      </w:r>
    </w:p>
    <w:p w:rsidR="00D9714F" w:rsidRDefault="00D9714F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D17700">
        <w:rPr>
          <w:rFonts w:ascii="Times New Roman" w:hAnsi="Times New Roman"/>
          <w:b/>
          <w:bCs/>
          <w:sz w:val="28"/>
          <w:szCs w:val="28"/>
        </w:rPr>
        <w:t>розничный рынок</w:t>
      </w:r>
      <w:r>
        <w:rPr>
          <w:rFonts w:ascii="Times New Roman" w:hAnsi="Times New Roman"/>
          <w:bCs/>
          <w:sz w:val="28"/>
          <w:szCs w:val="28"/>
        </w:rPr>
        <w:t xml:space="preserve"> (далее рынок) –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и имеющий в своем составе </w:t>
      </w:r>
      <w:r w:rsidR="00B17F2D">
        <w:rPr>
          <w:rFonts w:ascii="Times New Roman" w:hAnsi="Times New Roman"/>
          <w:bCs/>
          <w:sz w:val="28"/>
          <w:szCs w:val="28"/>
        </w:rPr>
        <w:t>торговые места.</w:t>
      </w:r>
    </w:p>
    <w:p w:rsidR="00D9714F" w:rsidRDefault="00B17F2D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D17700">
        <w:rPr>
          <w:rFonts w:ascii="Times New Roman" w:hAnsi="Times New Roman"/>
          <w:b/>
          <w:bCs/>
          <w:sz w:val="28"/>
          <w:szCs w:val="28"/>
        </w:rPr>
        <w:t>универсальный рынок</w:t>
      </w:r>
      <w:r>
        <w:rPr>
          <w:rFonts w:ascii="Times New Roman" w:hAnsi="Times New Roman"/>
          <w:bCs/>
          <w:sz w:val="28"/>
          <w:szCs w:val="28"/>
        </w:rPr>
        <w:t xml:space="preserve"> – розничный рынок, на котором менее восьмидесяти процентов торговых мест от их общего количества предназначено для осуществления продажи товаров одного класса.</w:t>
      </w:r>
    </w:p>
    <w:p w:rsidR="00B17F2D" w:rsidRDefault="00B17F2D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17700">
        <w:rPr>
          <w:rFonts w:ascii="Times New Roman" w:hAnsi="Times New Roman"/>
          <w:b/>
          <w:bCs/>
          <w:sz w:val="28"/>
          <w:szCs w:val="28"/>
        </w:rPr>
        <w:t>специализированный рынок</w:t>
      </w:r>
      <w:r>
        <w:rPr>
          <w:rFonts w:ascii="Times New Roman" w:hAnsi="Times New Roman"/>
          <w:bCs/>
          <w:sz w:val="28"/>
          <w:szCs w:val="28"/>
        </w:rPr>
        <w:t xml:space="preserve"> – розничный рынок, на котором восемьдесят и более процентов торговых мест от их общего количества предназначено для осуществления продажи товаров одного класса.</w:t>
      </w:r>
    </w:p>
    <w:p w:rsidR="00B17F2D" w:rsidRDefault="00B17F2D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D17700">
        <w:rPr>
          <w:rFonts w:ascii="Times New Roman" w:hAnsi="Times New Roman"/>
          <w:b/>
          <w:bCs/>
          <w:sz w:val="28"/>
          <w:szCs w:val="28"/>
        </w:rPr>
        <w:t>сельскохозяйственный рынок</w:t>
      </w:r>
      <w:r>
        <w:rPr>
          <w:rFonts w:ascii="Times New Roman" w:hAnsi="Times New Roman"/>
          <w:bCs/>
          <w:sz w:val="28"/>
          <w:szCs w:val="28"/>
        </w:rPr>
        <w:t xml:space="preserve"> – специализированный рынок, на котором осуществляется продажа сельскохозяйственной продукции.</w:t>
      </w:r>
    </w:p>
    <w:p w:rsidR="00C44F91" w:rsidRDefault="00C44F91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D17700">
        <w:rPr>
          <w:rFonts w:ascii="Times New Roman" w:hAnsi="Times New Roman"/>
          <w:b/>
          <w:bCs/>
          <w:sz w:val="28"/>
          <w:szCs w:val="28"/>
        </w:rPr>
        <w:t>управляющая рынком компания</w:t>
      </w:r>
      <w:r>
        <w:rPr>
          <w:rFonts w:ascii="Times New Roman" w:hAnsi="Times New Roman"/>
          <w:bCs/>
          <w:sz w:val="28"/>
          <w:szCs w:val="28"/>
        </w:rPr>
        <w:t xml:space="preserve"> –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рынка.</w:t>
      </w:r>
    </w:p>
    <w:p w:rsidR="00C44F91" w:rsidRDefault="00C44F91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Pr="00D17700">
        <w:rPr>
          <w:rFonts w:ascii="Times New Roman" w:hAnsi="Times New Roman"/>
          <w:b/>
          <w:bCs/>
          <w:sz w:val="28"/>
          <w:szCs w:val="28"/>
        </w:rPr>
        <w:t>торговое место</w:t>
      </w:r>
      <w:r>
        <w:rPr>
          <w:rFonts w:ascii="Times New Roman" w:hAnsi="Times New Roman"/>
          <w:bCs/>
          <w:sz w:val="28"/>
          <w:szCs w:val="28"/>
        </w:rPr>
        <w:t xml:space="preserve"> – место на рынке (в том числе павильон, киоск, палатка, лоток) специально оборудованное и отведенное управляющей рынком компанией</w:t>
      </w:r>
      <w:r w:rsidR="00D17700">
        <w:rPr>
          <w:rFonts w:ascii="Times New Roman" w:hAnsi="Times New Roman"/>
          <w:bCs/>
          <w:sz w:val="28"/>
          <w:szCs w:val="28"/>
        </w:rPr>
        <w:t>, используемое для осуществления деятельности по продаже товаров (выполнению работ, оказанию услуг).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33C7" w:rsidRPr="00DC33C7" w:rsidRDefault="007D1812" w:rsidP="00DC33C7">
      <w:pPr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2A2CE6">
        <w:rPr>
          <w:rFonts w:ascii="Times New Roman" w:hAnsi="Times New Roman"/>
          <w:bCs/>
          <w:sz w:val="28"/>
          <w:szCs w:val="28"/>
        </w:rPr>
        <w:lastRenderedPageBreak/>
        <w:t xml:space="preserve">7) </w:t>
      </w:r>
      <w:r w:rsidRPr="002A2CE6">
        <w:rPr>
          <w:rFonts w:ascii="Times New Roman" w:hAnsi="Times New Roman"/>
          <w:b/>
          <w:bCs/>
          <w:sz w:val="28"/>
          <w:szCs w:val="28"/>
        </w:rPr>
        <w:t>продавец</w:t>
      </w:r>
      <w:r w:rsidRPr="002A2CE6">
        <w:rPr>
          <w:rFonts w:ascii="Times New Roman" w:hAnsi="Times New Roman"/>
          <w:bCs/>
          <w:sz w:val="28"/>
          <w:szCs w:val="28"/>
        </w:rPr>
        <w:t xml:space="preserve"> –</w:t>
      </w:r>
      <w:r w:rsidR="00DC33C7" w:rsidRPr="002A2CE6">
        <w:rPr>
          <w:rFonts w:ascii="Times New Roman" w:hAnsi="Times New Roman"/>
          <w:bCs/>
          <w:sz w:val="28"/>
          <w:szCs w:val="28"/>
        </w:rPr>
        <w:t xml:space="preserve"> </w:t>
      </w:r>
      <w:r w:rsidR="00DC33C7" w:rsidRPr="002A2CE6">
        <w:rPr>
          <w:rFonts w:ascii="Times New Roman" w:eastAsiaTheme="minorHAnsi" w:hAnsi="Times New Roman"/>
          <w:sz w:val="28"/>
          <w:szCs w:val="28"/>
        </w:rPr>
        <w:t>зарегистрированный в установленном законодательством Российской Федерации порядке индивидуальный предприниматель, гражданин,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(выполнению работ, оказанию услуг) на рынке, а также привлекаемые лицом, с которым заключен договор о предоставлении торгового места, для осуществления указанной деятельности физические лица;</w:t>
      </w:r>
    </w:p>
    <w:p w:rsidR="00B30D6E" w:rsidRPr="00932FEB" w:rsidRDefault="00B30D6E" w:rsidP="00BD70C8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B30D6E">
        <w:rPr>
          <w:rFonts w:ascii="Times New Roman" w:hAnsi="Times New Roman"/>
          <w:b/>
          <w:bCs/>
          <w:sz w:val="28"/>
          <w:szCs w:val="28"/>
        </w:rPr>
        <w:t>товаропроизводитель</w:t>
      </w:r>
      <w:r>
        <w:rPr>
          <w:rFonts w:ascii="Times New Roman" w:hAnsi="Times New Roman"/>
          <w:bCs/>
          <w:sz w:val="28"/>
          <w:szCs w:val="28"/>
        </w:rPr>
        <w:t xml:space="preserve"> – юридическое лицо или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 огородничеством, животноводством), которые являются производителями и осуществляют продажу товаров собственного производства.</w:t>
      </w:r>
    </w:p>
    <w:p w:rsidR="009B7ECF" w:rsidRDefault="00D17700" w:rsidP="00D17700">
      <w:pPr>
        <w:pStyle w:val="a5"/>
        <w:rPr>
          <w:b/>
          <w:szCs w:val="28"/>
        </w:rPr>
      </w:pPr>
      <w:r>
        <w:rPr>
          <w:b/>
          <w:szCs w:val="28"/>
        </w:rPr>
        <w:t xml:space="preserve">2. Организация </w:t>
      </w:r>
      <w:r w:rsidR="00B0469F">
        <w:rPr>
          <w:b/>
          <w:szCs w:val="28"/>
        </w:rPr>
        <w:t xml:space="preserve">розничного </w:t>
      </w:r>
      <w:r>
        <w:rPr>
          <w:b/>
          <w:szCs w:val="28"/>
        </w:rPr>
        <w:t>рынка</w:t>
      </w:r>
    </w:p>
    <w:p w:rsidR="00A948A3" w:rsidRDefault="00A948A3" w:rsidP="00D17700">
      <w:pPr>
        <w:pStyle w:val="a5"/>
        <w:rPr>
          <w:b/>
          <w:szCs w:val="28"/>
        </w:rPr>
      </w:pPr>
    </w:p>
    <w:p w:rsidR="00A948A3" w:rsidRDefault="00492794" w:rsidP="00A948A3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2.1.</w:t>
      </w:r>
      <w:r w:rsidR="00A948A3" w:rsidRPr="00A948A3">
        <w:rPr>
          <w:szCs w:val="28"/>
        </w:rPr>
        <w:t xml:space="preserve"> Р</w:t>
      </w:r>
      <w:r w:rsidR="00A948A3">
        <w:rPr>
          <w:szCs w:val="28"/>
        </w:rPr>
        <w:t>ынок организуется в соответствии с планом, предусматривающим организацию рынков на территории Новосибирской области в соответствии с архитектурными, градостроительными и строительными нормами и правилами с проектами планировки  и благоустройства территории города Барабинска Барабинского района Новосибирской области (далее</w:t>
      </w:r>
      <w:r w:rsidR="00DC33C7">
        <w:rPr>
          <w:szCs w:val="28"/>
        </w:rPr>
        <w:t xml:space="preserve"> -</w:t>
      </w:r>
      <w:r w:rsidR="00231071">
        <w:rPr>
          <w:szCs w:val="28"/>
        </w:rPr>
        <w:t xml:space="preserve"> город Барабинск),  юридическим лицом, которое зарегистрировано в установленном порядке и которому принадлежат объект или объекты недвижимости, расположенные на территории города Барабинска, </w:t>
      </w:r>
      <w:r w:rsidR="00231071" w:rsidRPr="00231071">
        <w:rPr>
          <w:szCs w:val="28"/>
        </w:rPr>
        <w:t xml:space="preserve">в </w:t>
      </w:r>
      <w:r w:rsidR="00231071" w:rsidRPr="002A2CE6">
        <w:rPr>
          <w:szCs w:val="28"/>
        </w:rPr>
        <w:t>пределах которой предполагается организация рынка</w:t>
      </w:r>
      <w:r w:rsidR="00231071">
        <w:rPr>
          <w:szCs w:val="28"/>
        </w:rPr>
        <w:t>, на основании разрешения.</w:t>
      </w:r>
    </w:p>
    <w:p w:rsidR="00492794" w:rsidRDefault="00492794" w:rsidP="00A948A3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2.2. Разрешение на право организации розн</w:t>
      </w:r>
      <w:r w:rsidR="00C07D80">
        <w:rPr>
          <w:szCs w:val="28"/>
        </w:rPr>
        <w:t>ичного рынка выдаётся в порядке, установленном Федеральным законом от 30.12.2006 № 271-ФЗ «О розничных рынках и о внесении изменений в Трудовой кодекс Российской Федерации», Постановлением Правительства Российской Федерации от 10.03.2007 № 148 «Об утверждении Правил выдачи разрешений на право организации рынка»</w:t>
      </w:r>
      <w:r w:rsidR="001517C9">
        <w:rPr>
          <w:szCs w:val="28"/>
        </w:rPr>
        <w:t>, на основании постановления администрации города Барабинска</w:t>
      </w:r>
      <w:r>
        <w:rPr>
          <w:szCs w:val="28"/>
        </w:rPr>
        <w:t>.</w:t>
      </w:r>
    </w:p>
    <w:p w:rsidR="004F4315" w:rsidRDefault="004F4315" w:rsidP="00A948A3">
      <w:pPr>
        <w:pStyle w:val="a5"/>
        <w:ind w:firstLine="851"/>
        <w:jc w:val="both"/>
        <w:rPr>
          <w:szCs w:val="28"/>
        </w:rPr>
      </w:pPr>
    </w:p>
    <w:p w:rsidR="00C27781" w:rsidRDefault="00422808" w:rsidP="00B04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</w:t>
      </w:r>
      <w:r w:rsidR="00C27781" w:rsidRPr="00C277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 Требования к обустройству </w:t>
      </w:r>
      <w:r w:rsidR="00AA241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 содержанию </w:t>
      </w:r>
      <w:r w:rsidR="00B0469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розничного </w:t>
      </w:r>
      <w:r w:rsidR="00C27781" w:rsidRPr="00C277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рынка</w:t>
      </w:r>
    </w:p>
    <w:p w:rsidR="00B0469F" w:rsidRPr="00C27781" w:rsidRDefault="00B0469F" w:rsidP="00B04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422808" w:rsidRDefault="00422808" w:rsidP="0042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 Рынки размещаются на определенных планом размещения рынков территориях с учетом формирования торговой инфрастр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уктуры города Барабинска.</w:t>
      </w:r>
    </w:p>
    <w:p w:rsidR="00422808" w:rsidRDefault="00422808" w:rsidP="0042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.2. Территория рынка должна быть изолирована от прилегающей территории ограждением и оборудована объектами стационарной и (или) мелкорозничной торговой сети, отвечающими правилам техники безопасности, санитарным, ветеринарным, противопожарным и другим требованиям, установленным для объектов соответствующего профиля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AA241D" w:rsidRDefault="00AA241D" w:rsidP="0042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3.3</w:t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Территория рынка должна иметь твердое покрытие, уклоны, обеспечивающие сток ливневых и талых вод, элементы озеленения, скамьи, освещение.</w:t>
      </w:r>
    </w:p>
    <w:p w:rsidR="00AA241D" w:rsidRDefault="00AA241D" w:rsidP="0042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3.4.</w:t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Рынки должны быть обеспечены холодным, горячим водоснабжением, канализацией, общественным стационарным туалетом, достаточным количеством контейнеров и урн для сбора мусора.</w:t>
      </w:r>
    </w:p>
    <w:p w:rsidR="00422808" w:rsidRDefault="00422808" w:rsidP="0042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="00AA241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.5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Размещение на территории рынка стационарных объектов (в том числе торговых мест внутри объектов), торговых рядов и оборудования должно обеспечивать покупателям свободный доступ к торговым местам, соблюдение требований пожарной безопасности и возможность экстренной эвакуации людей и материальных ценностей в случае чрезвычайных ситуаций.</w:t>
      </w:r>
    </w:p>
    <w:p w:rsidR="004F4315" w:rsidRPr="004F4315" w:rsidRDefault="003D2C60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sub_1202"/>
      <w:r>
        <w:rPr>
          <w:rFonts w:ascii="Times New Roman" w:eastAsiaTheme="minorHAnsi" w:hAnsi="Times New Roman"/>
          <w:sz w:val="28"/>
          <w:szCs w:val="28"/>
        </w:rPr>
        <w:t>3.6</w:t>
      </w:r>
      <w:r w:rsidR="00AA241D">
        <w:rPr>
          <w:rFonts w:ascii="Times New Roman" w:eastAsiaTheme="minorHAnsi" w:hAnsi="Times New Roman"/>
          <w:sz w:val="28"/>
          <w:szCs w:val="28"/>
        </w:rPr>
        <w:t>.</w:t>
      </w:r>
      <w:r w:rsidR="004F4315" w:rsidRPr="004F4315">
        <w:rPr>
          <w:rFonts w:ascii="Times New Roman" w:eastAsiaTheme="minorHAnsi" w:hAnsi="Times New Roman"/>
          <w:sz w:val="28"/>
          <w:szCs w:val="28"/>
        </w:rPr>
        <w:t xml:space="preserve"> На рынке должны быть: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221"/>
      <w:bookmarkEnd w:id="0"/>
      <w:r w:rsidRPr="004F4315">
        <w:rPr>
          <w:rFonts w:ascii="Times New Roman" w:eastAsiaTheme="minorHAnsi" w:hAnsi="Times New Roman"/>
          <w:sz w:val="28"/>
          <w:szCs w:val="28"/>
        </w:rPr>
        <w:t>1) оборудованы торговые места в соответствии со схемой их размещения, административно-хозяйственные помещения и места общего пользования;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222"/>
      <w:bookmarkEnd w:id="1"/>
      <w:r w:rsidRPr="004F4315">
        <w:rPr>
          <w:rFonts w:ascii="Times New Roman" w:eastAsiaTheme="minorHAnsi" w:hAnsi="Times New Roman"/>
          <w:sz w:val="28"/>
          <w:szCs w:val="28"/>
        </w:rPr>
        <w:t>2) организована обособленная от торговых мест стоянка для автотранспортных средств лиц, с которыми заключены договоры о предоставлении торговых мест, продавцов и покупателей;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223"/>
      <w:bookmarkEnd w:id="2"/>
      <w:r w:rsidRPr="004F4315">
        <w:rPr>
          <w:rFonts w:ascii="Times New Roman" w:eastAsiaTheme="minorHAnsi" w:hAnsi="Times New Roman"/>
          <w:sz w:val="28"/>
          <w:szCs w:val="28"/>
        </w:rPr>
        <w:t>3) оборудованы места для размещения средств пожаротушения и оповещения граждан о случаях возникновения аварийных или чрезвычайных ситуаций;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sub_1224"/>
      <w:bookmarkEnd w:id="3"/>
      <w:r w:rsidRPr="004F4315">
        <w:rPr>
          <w:rFonts w:ascii="Times New Roman" w:eastAsiaTheme="minorHAnsi" w:hAnsi="Times New Roman"/>
          <w:sz w:val="28"/>
          <w:szCs w:val="28"/>
        </w:rPr>
        <w:t>4) оборудовано доступное для обозрения место, на котором размещаются: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sub_12241"/>
      <w:bookmarkEnd w:id="4"/>
      <w:r w:rsidRPr="004F4315">
        <w:rPr>
          <w:rFonts w:ascii="Times New Roman" w:eastAsiaTheme="minorHAnsi" w:hAnsi="Times New Roman"/>
          <w:sz w:val="28"/>
          <w:szCs w:val="28"/>
        </w:rPr>
        <w:t>а) информация, содержащая схему размещения на рынке торговых мест;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sub_12242"/>
      <w:bookmarkEnd w:id="5"/>
      <w:r w:rsidRPr="004F4315">
        <w:rPr>
          <w:rFonts w:ascii="Times New Roman" w:eastAsiaTheme="minorHAnsi" w:hAnsi="Times New Roman"/>
          <w:sz w:val="28"/>
          <w:szCs w:val="28"/>
        </w:rPr>
        <w:t>б) схема эвакуации при возникновении аварийных или чрезвычайных ситуаций;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sub_12243"/>
      <w:bookmarkEnd w:id="6"/>
      <w:r w:rsidRPr="004F4315">
        <w:rPr>
          <w:rFonts w:ascii="Times New Roman" w:eastAsiaTheme="minorHAnsi" w:hAnsi="Times New Roman"/>
          <w:sz w:val="28"/>
          <w:szCs w:val="28"/>
        </w:rPr>
        <w:t>в) информация о правилах привлечения к трудовой деятельности в Российской Федерации иностранных граждан и лиц без гражданства (в том числе иностранных работников) и об ответственности за нарушение этих правил;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sub_12244"/>
      <w:bookmarkEnd w:id="7"/>
      <w:r w:rsidRPr="004F4315">
        <w:rPr>
          <w:rFonts w:ascii="Times New Roman" w:eastAsiaTheme="minorHAnsi" w:hAnsi="Times New Roman"/>
          <w:sz w:val="28"/>
          <w:szCs w:val="28"/>
        </w:rPr>
        <w:t>г) перечень отдельных категорий граждан, которым предоставлено право внеочередного обслуживания на рынке;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sub_12245"/>
      <w:bookmarkEnd w:id="8"/>
      <w:r w:rsidRPr="004F4315">
        <w:rPr>
          <w:rFonts w:ascii="Times New Roman" w:eastAsiaTheme="minorHAnsi" w:hAnsi="Times New Roman"/>
          <w:sz w:val="28"/>
          <w:szCs w:val="28"/>
        </w:rPr>
        <w:t>д) информация о порядке и об условиях предоставления торговых мест, в том числе о размере платы за предоставление торгового места;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sub_12246"/>
      <w:bookmarkEnd w:id="9"/>
      <w:r w:rsidRPr="004F4315">
        <w:rPr>
          <w:rFonts w:ascii="Times New Roman" w:eastAsiaTheme="minorHAnsi" w:hAnsi="Times New Roman"/>
          <w:sz w:val="28"/>
          <w:szCs w:val="28"/>
        </w:rPr>
        <w:t>е) информация о наличии свободных торговых мест и об их назначении, а также о сроках прекращения действия договоров о предоставлении торговых мест;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sub_12247"/>
      <w:bookmarkEnd w:id="10"/>
      <w:r w:rsidRPr="004F4315">
        <w:rPr>
          <w:rFonts w:ascii="Times New Roman" w:eastAsiaTheme="minorHAnsi" w:hAnsi="Times New Roman"/>
          <w:sz w:val="28"/>
          <w:szCs w:val="28"/>
        </w:rPr>
        <w:t>ж) номер или номера телефонов руководителя управляющей рынком компании;</w:t>
      </w:r>
    </w:p>
    <w:p w:rsidR="004F4315" w:rsidRPr="004F4315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sub_12248"/>
      <w:bookmarkEnd w:id="11"/>
      <w:r w:rsidRPr="004F4315">
        <w:rPr>
          <w:rFonts w:ascii="Times New Roman" w:eastAsiaTheme="minorHAnsi" w:hAnsi="Times New Roman"/>
          <w:sz w:val="28"/>
          <w:szCs w:val="28"/>
        </w:rPr>
        <w:t xml:space="preserve">з) информация, предусмотренная </w:t>
      </w:r>
      <w:hyperlink r:id="rId7" w:history="1">
        <w:r w:rsidRPr="004F4315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4F4315">
        <w:rPr>
          <w:rFonts w:ascii="Times New Roman" w:eastAsiaTheme="minorHAnsi" w:hAnsi="Times New Roman"/>
          <w:sz w:val="28"/>
          <w:szCs w:val="28"/>
        </w:rPr>
        <w:t xml:space="preserve"> Российской Федерации о защите прав потребителей;</w:t>
      </w:r>
    </w:p>
    <w:p w:rsidR="004F4315" w:rsidRPr="001E6D2D" w:rsidRDefault="004F4315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sub_12249"/>
      <w:bookmarkEnd w:id="12"/>
      <w:r w:rsidRPr="001E6D2D">
        <w:rPr>
          <w:rFonts w:ascii="Times New Roman" w:eastAsiaTheme="minorHAnsi" w:hAnsi="Times New Roman"/>
          <w:sz w:val="28"/>
          <w:szCs w:val="28"/>
        </w:rPr>
        <w:t xml:space="preserve">и) </w:t>
      </w:r>
      <w:r w:rsidR="002A4A23" w:rsidRPr="001E6D2D">
        <w:rPr>
          <w:rFonts w:ascii="Times New Roman" w:eastAsiaTheme="minorHAnsi" w:hAnsi="Times New Roman"/>
          <w:sz w:val="28"/>
          <w:szCs w:val="28"/>
        </w:rPr>
        <w:t xml:space="preserve">номера телефонов (номера телефонов "горячей линии"),  </w:t>
      </w:r>
      <w:r w:rsidRPr="001E6D2D">
        <w:rPr>
          <w:rFonts w:ascii="Times New Roman" w:eastAsiaTheme="minorHAnsi" w:hAnsi="Times New Roman"/>
          <w:sz w:val="28"/>
          <w:szCs w:val="28"/>
        </w:rPr>
        <w:t>обеспечивающие связь с соответствующими контрольными и надзорными органами, а также с соответствующими органами государственной власти субъектов Российской Федерации, органами местного самоуправления для обращений лиц, с которыми заключены договоры о предоставлении торговых мест, продавцов и покупателей.</w:t>
      </w:r>
    </w:p>
    <w:p w:rsidR="004F4315" w:rsidRPr="004F4315" w:rsidRDefault="003D2C60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sub_123"/>
      <w:bookmarkEnd w:id="13"/>
      <w:r>
        <w:rPr>
          <w:rFonts w:ascii="Times New Roman" w:eastAsiaTheme="minorHAnsi" w:hAnsi="Times New Roman"/>
          <w:sz w:val="28"/>
          <w:szCs w:val="28"/>
        </w:rPr>
        <w:t>3.7</w:t>
      </w:r>
      <w:r w:rsidR="004F4315" w:rsidRPr="004F4315">
        <w:rPr>
          <w:rFonts w:ascii="Times New Roman" w:eastAsiaTheme="minorHAnsi" w:hAnsi="Times New Roman"/>
          <w:sz w:val="28"/>
          <w:szCs w:val="28"/>
        </w:rPr>
        <w:t>. При входе на рынок должна быть размещена вывеска, оформленная на русском языке и при необходимости на других языках народов Российской Федерации, с указанием типа рынка, его наименования, режима его работы, наименования управляющей рынком компании.</w:t>
      </w:r>
    </w:p>
    <w:p w:rsidR="004F4315" w:rsidRPr="004F4315" w:rsidRDefault="003D2C60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sub_124"/>
      <w:bookmarkEnd w:id="14"/>
      <w:r>
        <w:rPr>
          <w:rFonts w:ascii="Times New Roman" w:eastAsiaTheme="minorHAnsi" w:hAnsi="Times New Roman"/>
          <w:sz w:val="28"/>
          <w:szCs w:val="28"/>
        </w:rPr>
        <w:lastRenderedPageBreak/>
        <w:t>3.8</w:t>
      </w:r>
      <w:r w:rsidR="004F4315" w:rsidRPr="004F4315">
        <w:rPr>
          <w:rFonts w:ascii="Times New Roman" w:eastAsiaTheme="minorHAnsi" w:hAnsi="Times New Roman"/>
          <w:sz w:val="28"/>
          <w:szCs w:val="28"/>
        </w:rPr>
        <w:t>. В случае осуществления деятельности по продаже пищевых продуктов животного и (или) растительного происхождения на рынке должна быть размещена и оборудована лаборатория ветеринарно-санитарной экспертизы.</w:t>
      </w:r>
    </w:p>
    <w:p w:rsidR="004F4315" w:rsidRPr="004F4315" w:rsidRDefault="003D2C60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sub_125"/>
      <w:bookmarkEnd w:id="15"/>
      <w:r>
        <w:rPr>
          <w:rFonts w:ascii="Times New Roman" w:eastAsiaTheme="minorHAnsi" w:hAnsi="Times New Roman"/>
          <w:sz w:val="28"/>
          <w:szCs w:val="28"/>
        </w:rPr>
        <w:t>3.9</w:t>
      </w:r>
      <w:r w:rsidR="004F4315" w:rsidRPr="004F4315">
        <w:rPr>
          <w:rFonts w:ascii="Times New Roman" w:eastAsiaTheme="minorHAnsi" w:hAnsi="Times New Roman"/>
          <w:sz w:val="28"/>
          <w:szCs w:val="28"/>
        </w:rPr>
        <w:t>. В случае осуществления деятельности по продаже товаров (выполнению работ, оказанию услуг) с использованием средств измерений (весов, гирь, мерных емкостей, метров и других)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 (работ, услуг).</w:t>
      </w:r>
    </w:p>
    <w:p w:rsidR="004F4315" w:rsidRDefault="003D2C60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7" w:name="sub_126"/>
      <w:bookmarkEnd w:id="16"/>
      <w:r>
        <w:rPr>
          <w:rFonts w:ascii="Times New Roman" w:eastAsiaTheme="minorHAnsi" w:hAnsi="Times New Roman"/>
          <w:sz w:val="28"/>
          <w:szCs w:val="28"/>
        </w:rPr>
        <w:t>3.10</w:t>
      </w:r>
      <w:r w:rsidR="004F4315" w:rsidRPr="004F4315">
        <w:rPr>
          <w:rFonts w:ascii="Times New Roman" w:eastAsiaTheme="minorHAnsi" w:hAnsi="Times New Roman"/>
          <w:sz w:val="28"/>
          <w:szCs w:val="28"/>
        </w:rPr>
        <w:t>. По требованию органов внутренних дел,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основе.</w:t>
      </w:r>
    </w:p>
    <w:p w:rsidR="003D2C60" w:rsidRPr="004F4315" w:rsidRDefault="003D2C60" w:rsidP="003D2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bookmarkStart w:id="18" w:name="sub_1201"/>
      <w:r>
        <w:rPr>
          <w:rFonts w:ascii="Times New Roman" w:eastAsiaTheme="minorHAnsi" w:hAnsi="Times New Roman"/>
          <w:sz w:val="28"/>
          <w:szCs w:val="28"/>
        </w:rPr>
        <w:t>3.11</w:t>
      </w:r>
      <w:r w:rsidRPr="004F4315">
        <w:rPr>
          <w:rFonts w:ascii="Times New Roman" w:eastAsiaTheme="minorHAnsi" w:hAnsi="Times New Roman"/>
          <w:sz w:val="28"/>
          <w:szCs w:val="28"/>
        </w:rPr>
        <w:t xml:space="preserve">. На рынке </w:t>
      </w:r>
      <w:r>
        <w:rPr>
          <w:rFonts w:ascii="Times New Roman" w:eastAsiaTheme="minorHAnsi" w:hAnsi="Times New Roman"/>
          <w:sz w:val="28"/>
          <w:szCs w:val="28"/>
        </w:rPr>
        <w:t>управляющей рынком компанией  должны</w:t>
      </w:r>
      <w:r w:rsidRPr="004F4315">
        <w:rPr>
          <w:rFonts w:ascii="Times New Roman" w:eastAsiaTheme="minorHAnsi" w:hAnsi="Times New Roman"/>
          <w:sz w:val="28"/>
          <w:szCs w:val="28"/>
        </w:rPr>
        <w:t xml:space="preserve"> обеспечиваться:</w:t>
      </w:r>
    </w:p>
    <w:p w:rsidR="003D2C60" w:rsidRPr="004F4315" w:rsidRDefault="003D2C60" w:rsidP="003D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своевременная</w:t>
      </w:r>
      <w:r w:rsidRPr="004F4315">
        <w:rPr>
          <w:rFonts w:ascii="Times New Roman" w:eastAsiaTheme="minorHAnsi" w:hAnsi="Times New Roman"/>
          <w:sz w:val="28"/>
          <w:szCs w:val="28"/>
        </w:rPr>
        <w:t xml:space="preserve"> уборка и мероприятия по его благоустройству;</w:t>
      </w:r>
    </w:p>
    <w:p w:rsidR="003D2C60" w:rsidRPr="004F4315" w:rsidRDefault="003D2C60" w:rsidP="003D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F4315">
        <w:rPr>
          <w:rFonts w:ascii="Times New Roman" w:eastAsiaTheme="minorHAnsi" w:hAnsi="Times New Roman"/>
          <w:sz w:val="28"/>
          <w:szCs w:val="28"/>
        </w:rPr>
        <w:t>2) 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локализации и ликвидации таких очагов в случае их возникновения;</w:t>
      </w:r>
    </w:p>
    <w:p w:rsidR="003D2C60" w:rsidRPr="004F4315" w:rsidRDefault="00E9595B" w:rsidP="003D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выполнение требований в сфере</w:t>
      </w:r>
      <w:r w:rsidR="003D2C60" w:rsidRPr="004F4315">
        <w:rPr>
          <w:rFonts w:ascii="Times New Roman" w:eastAsiaTheme="minorHAnsi" w:hAnsi="Times New Roman"/>
          <w:sz w:val="28"/>
          <w:szCs w:val="28"/>
        </w:rPr>
        <w:t xml:space="preserve"> обеспечения санитарно-эпидемиологического благополучия населения</w:t>
      </w:r>
      <w:r w:rsidR="003D2C60">
        <w:rPr>
          <w:rFonts w:ascii="Times New Roman" w:eastAsiaTheme="minorHAnsi" w:hAnsi="Times New Roman"/>
          <w:sz w:val="28"/>
          <w:szCs w:val="28"/>
        </w:rPr>
        <w:t xml:space="preserve"> и</w:t>
      </w:r>
      <w:r w:rsidR="003D2C60" w:rsidRPr="004F4315">
        <w:rPr>
          <w:rFonts w:ascii="Times New Roman" w:eastAsiaTheme="minorHAnsi" w:hAnsi="Times New Roman"/>
          <w:sz w:val="28"/>
          <w:szCs w:val="28"/>
        </w:rPr>
        <w:t xml:space="preserve"> пожарной безопасности;</w:t>
      </w:r>
    </w:p>
    <w:p w:rsidR="003D2C60" w:rsidRDefault="003D2C60" w:rsidP="003D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F4315">
        <w:rPr>
          <w:rFonts w:ascii="Times New Roman" w:eastAsiaTheme="minorHAnsi" w:hAnsi="Times New Roman"/>
          <w:sz w:val="28"/>
          <w:szCs w:val="28"/>
        </w:rPr>
        <w:t xml:space="preserve">4) выполнение иных </w:t>
      </w:r>
      <w:r>
        <w:rPr>
          <w:rFonts w:ascii="Times New Roman" w:eastAsiaTheme="minorHAnsi" w:hAnsi="Times New Roman"/>
          <w:sz w:val="28"/>
          <w:szCs w:val="28"/>
        </w:rPr>
        <w:t>требований.</w:t>
      </w:r>
    </w:p>
    <w:p w:rsidR="003D2C60" w:rsidRPr="004F4315" w:rsidRDefault="003D2C60" w:rsidP="003D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3.12. </w:t>
      </w:r>
      <w:r w:rsidRPr="004F4315">
        <w:rPr>
          <w:rFonts w:ascii="Times New Roman" w:eastAsiaTheme="minorHAnsi" w:hAnsi="Times New Roman"/>
          <w:sz w:val="28"/>
          <w:szCs w:val="28"/>
        </w:rPr>
        <w:t xml:space="preserve"> Для нормального функционирования рынка должны быть обеспечены условия по энерго-, тепло- и водоснабжению, а также надлежащие условия для приемки, хранения, продажи товаров (выполнения работ, оказания услуг).</w:t>
      </w:r>
    </w:p>
    <w:bookmarkEnd w:id="18"/>
    <w:p w:rsidR="003D2C60" w:rsidRDefault="003D2C60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1E6D2D" w:rsidRDefault="001E6D2D" w:rsidP="00365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1E6D2D" w:rsidRDefault="00D474FB" w:rsidP="001E6D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1E6D2D" w:rsidRPr="001E6D2D">
        <w:rPr>
          <w:rFonts w:ascii="Times New Roman" w:eastAsiaTheme="minorHAnsi" w:hAnsi="Times New Roman"/>
          <w:b/>
          <w:sz w:val="28"/>
          <w:szCs w:val="28"/>
        </w:rPr>
        <w:t xml:space="preserve">. Требования к </w:t>
      </w:r>
      <w:r w:rsidR="007C30D8">
        <w:rPr>
          <w:rFonts w:ascii="Times New Roman" w:eastAsiaTheme="minorHAnsi" w:hAnsi="Times New Roman"/>
          <w:b/>
          <w:sz w:val="28"/>
          <w:szCs w:val="28"/>
        </w:rPr>
        <w:t xml:space="preserve">управляющей рынком компании при </w:t>
      </w:r>
      <w:r w:rsidR="001E6D2D" w:rsidRPr="001E6D2D">
        <w:rPr>
          <w:rFonts w:ascii="Times New Roman" w:eastAsiaTheme="minorHAnsi" w:hAnsi="Times New Roman"/>
          <w:b/>
          <w:sz w:val="28"/>
          <w:szCs w:val="28"/>
        </w:rPr>
        <w:t>организации деятельности по продаже товаров (выполнению работ, оказанию услуг) на рынке</w:t>
      </w:r>
    </w:p>
    <w:p w:rsidR="00D474FB" w:rsidRDefault="00D474FB" w:rsidP="00D474F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141"/>
    </w:p>
    <w:p w:rsidR="00D474FB" w:rsidRPr="00D474FB" w:rsidRDefault="00D474FB" w:rsidP="00D474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</w:t>
      </w:r>
      <w:r w:rsidRPr="00D474FB">
        <w:rPr>
          <w:rFonts w:ascii="Times New Roman" w:hAnsi="Times New Roman"/>
          <w:sz w:val="28"/>
          <w:szCs w:val="28"/>
        </w:rPr>
        <w:t xml:space="preserve"> организации деятельности по продаже товаров (выполнению работ, оказанию услуг) на рынке управляющей рынком компанией:</w:t>
      </w:r>
    </w:p>
    <w:p w:rsidR="007C30D8" w:rsidRPr="00605AE6" w:rsidRDefault="00D474FB" w:rsidP="007C30D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bookmarkStart w:id="20" w:name="sub_1411"/>
      <w:bookmarkEnd w:id="19"/>
      <w:r w:rsidRPr="00D474FB">
        <w:rPr>
          <w:rFonts w:ascii="Times New Roman" w:hAnsi="Times New Roman"/>
          <w:sz w:val="28"/>
          <w:szCs w:val="28"/>
        </w:rPr>
        <w:t xml:space="preserve">1) разрабатывается и утверждается схема размещения торговых мест, </w:t>
      </w:r>
      <w:r w:rsidR="007C30D8" w:rsidRPr="001E6D2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 согласованию со следующими органами: уполномоченными на осуществление контроля за обеспечением пожарной безопасности, за охраной общественного порядка, </w:t>
      </w:r>
      <w:r w:rsidR="007C30D8" w:rsidRPr="001E6D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органами </w:t>
      </w:r>
      <w:r w:rsidR="007C30D8" w:rsidRPr="0060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контролю и надзору</w:t>
      </w:r>
      <w:r w:rsidR="00605AE6" w:rsidRPr="00605AE6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605AE6" w:rsidRPr="0060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защиты прав потребителей и благополучия человек;</w:t>
      </w:r>
      <w:r w:rsidR="007C30D8" w:rsidRPr="00605A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C30D8" w:rsidRDefault="00605AE6" w:rsidP="007C30D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 п</w:t>
      </w:r>
      <w:r w:rsidR="007C30D8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</w:t>
      </w:r>
      <w:r w:rsidR="007C30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ством, в количестве, определенны</w:t>
      </w:r>
      <w:r w:rsidR="007C30D8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 </w:t>
      </w:r>
      <w:r w:rsidR="007C30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нормативно - правовым актом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администрации города </w:t>
      </w:r>
      <w:r w:rsidR="00E80CE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Барабинска Барабинского района 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овосибирской области</w:t>
      </w:r>
      <w:r w:rsidR="007C30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7C30D8" w:rsidRDefault="00605AE6" w:rsidP="007C30D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- о</w:t>
      </w:r>
      <w:r w:rsidR="007C30D8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рганизация </w:t>
      </w:r>
      <w:r w:rsidR="007C30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7C30D8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7C30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7C30D8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предоставление </w:t>
      </w:r>
      <w:r w:rsidR="007C30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7C30D8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торговых мест, не предусмотренных </w:t>
      </w:r>
    </w:p>
    <w:p w:rsidR="00D474FB" w:rsidRPr="00D474FB" w:rsidRDefault="007C30D8" w:rsidP="003D2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хемой размещения, не допускается.</w:t>
      </w:r>
    </w:p>
    <w:p w:rsidR="00D474FB" w:rsidRPr="00D474FB" w:rsidRDefault="00D474FB" w:rsidP="00D474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1412"/>
      <w:bookmarkEnd w:id="20"/>
      <w:r w:rsidRPr="00D474FB">
        <w:rPr>
          <w:rFonts w:ascii="Times New Roman" w:hAnsi="Times New Roman"/>
          <w:sz w:val="28"/>
          <w:szCs w:val="28"/>
        </w:rPr>
        <w:t>2) организуются охрана рынка и участие в поддержании общественного порядка на рынке;</w:t>
      </w:r>
    </w:p>
    <w:p w:rsidR="00D474FB" w:rsidRPr="00D474FB" w:rsidRDefault="00D474FB" w:rsidP="00D474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1413"/>
      <w:bookmarkEnd w:id="21"/>
      <w:r w:rsidRPr="00D474FB">
        <w:rPr>
          <w:rFonts w:ascii="Times New Roman" w:hAnsi="Times New Roman"/>
          <w:sz w:val="28"/>
          <w:szCs w:val="28"/>
        </w:rPr>
        <w:t xml:space="preserve">3) разрабатывается и по согласованию с органами, уполномоченными на осуществление контроля за обеспечением пожарной безопасности и охраной общественного порядка, утверждается </w:t>
      </w:r>
      <w:hyperlink w:anchor="sub_312" w:history="1">
        <w:r w:rsidRPr="007C30D8">
          <w:rPr>
            <w:rStyle w:val="ac"/>
            <w:rFonts w:ascii="Times New Roman" w:hAnsi="Times New Roman"/>
            <w:color w:val="auto"/>
            <w:sz w:val="28"/>
            <w:szCs w:val="28"/>
          </w:rPr>
          <w:t>паспорт безопасности</w:t>
        </w:r>
      </w:hyperlink>
      <w:r w:rsidRPr="007C30D8">
        <w:rPr>
          <w:rFonts w:ascii="Times New Roman" w:hAnsi="Times New Roman"/>
          <w:sz w:val="28"/>
          <w:szCs w:val="28"/>
        </w:rPr>
        <w:t xml:space="preserve">, </w:t>
      </w:r>
      <w:r w:rsidRPr="00D474FB">
        <w:rPr>
          <w:rFonts w:ascii="Times New Roman" w:hAnsi="Times New Roman"/>
          <w:sz w:val="28"/>
          <w:szCs w:val="28"/>
        </w:rPr>
        <w:t>подтверждающий соответствие рынка установленным законодательством Российской Федерации требованиям безопасности;</w:t>
      </w:r>
    </w:p>
    <w:p w:rsidR="00D474FB" w:rsidRPr="00D474FB" w:rsidRDefault="00D474FB" w:rsidP="00D474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1414"/>
      <w:bookmarkEnd w:id="22"/>
      <w:r w:rsidRPr="00D474FB">
        <w:rPr>
          <w:rFonts w:ascii="Times New Roman" w:hAnsi="Times New Roman"/>
          <w:sz w:val="28"/>
          <w:szCs w:val="28"/>
        </w:rPr>
        <w:t>4) обеспечивается осуществление продажи товаров, соответствующих типу рынка;</w:t>
      </w:r>
    </w:p>
    <w:p w:rsidR="00D474FB" w:rsidRPr="00D474FB" w:rsidRDefault="00D474FB" w:rsidP="00D474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1415"/>
      <w:bookmarkEnd w:id="23"/>
      <w:r w:rsidRPr="00D474FB">
        <w:rPr>
          <w:rFonts w:ascii="Times New Roman" w:hAnsi="Times New Roman"/>
          <w:sz w:val="28"/>
          <w:szCs w:val="28"/>
        </w:rPr>
        <w:t xml:space="preserve">5) обеспечивается соблюдение лицами, заключившими с управляющей рынком компанией договоры о предоставлении торговых мест, и продавцами требований </w:t>
      </w:r>
      <w:hyperlink r:id="rId8" w:history="1">
        <w:r w:rsidRPr="007C30D8">
          <w:rPr>
            <w:rStyle w:val="ac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7C30D8">
        <w:rPr>
          <w:rFonts w:ascii="Times New Roman" w:hAnsi="Times New Roman"/>
          <w:sz w:val="28"/>
          <w:szCs w:val="28"/>
        </w:rPr>
        <w:t xml:space="preserve"> </w:t>
      </w:r>
      <w:r w:rsidRPr="00D474FB">
        <w:rPr>
          <w:rFonts w:ascii="Times New Roman" w:hAnsi="Times New Roman"/>
          <w:sz w:val="28"/>
          <w:szCs w:val="28"/>
        </w:rPr>
        <w:t xml:space="preserve">Российской Федерации о защите прав потребителей, </w:t>
      </w:r>
      <w:hyperlink r:id="rId9" w:history="1">
        <w:r w:rsidRPr="007C30D8">
          <w:rPr>
            <w:rStyle w:val="ac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D474FB">
        <w:rPr>
          <w:rFonts w:ascii="Times New Roman" w:hAnsi="Times New Roman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D474FB" w:rsidRPr="00D474FB" w:rsidRDefault="00D474FB" w:rsidP="007C30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1416"/>
      <w:bookmarkEnd w:id="24"/>
      <w:r w:rsidRPr="00D474FB">
        <w:rPr>
          <w:rFonts w:ascii="Times New Roman" w:hAnsi="Times New Roman"/>
          <w:sz w:val="28"/>
          <w:szCs w:val="28"/>
        </w:rPr>
        <w:t xml:space="preserve">6) обеспечивается соблюдение лицами, заключившими с управляющей рынком компанией договоры о предоставлении торговых мест, и продавцами требований </w:t>
      </w:r>
      <w:hyperlink r:id="rId10" w:history="1">
        <w:r w:rsidRPr="007C30D8">
          <w:rPr>
            <w:rStyle w:val="ac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D474FB">
        <w:rPr>
          <w:rFonts w:ascii="Times New Roman" w:hAnsi="Times New Roman"/>
          <w:sz w:val="28"/>
          <w:szCs w:val="28"/>
        </w:rPr>
        <w:t xml:space="preserve"> Российской Федерации о применении ими контрольно-кассовых машин при расчетах с покупателями;</w:t>
      </w:r>
    </w:p>
    <w:p w:rsidR="00D474FB" w:rsidRPr="00D474FB" w:rsidRDefault="00D474FB" w:rsidP="007C30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1417"/>
      <w:bookmarkEnd w:id="25"/>
      <w:r w:rsidRPr="00D474FB">
        <w:rPr>
          <w:rFonts w:ascii="Times New Roman" w:hAnsi="Times New Roman"/>
          <w:sz w:val="28"/>
          <w:szCs w:val="28"/>
        </w:rPr>
        <w:t>7) обеспечивается соблюдение лицами, заключившими с управляющей рынком компанией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</w:t>
      </w:r>
    </w:p>
    <w:p w:rsidR="00D474FB" w:rsidRPr="00D474FB" w:rsidRDefault="00D474FB" w:rsidP="007C30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1418"/>
      <w:bookmarkEnd w:id="26"/>
      <w:r w:rsidRPr="00D474FB">
        <w:rPr>
          <w:rFonts w:ascii="Times New Roman" w:hAnsi="Times New Roman"/>
          <w:sz w:val="28"/>
          <w:szCs w:val="28"/>
        </w:rPr>
        <w:t>8) осуществляются формирование и ведение реестра продавцов и реестра договоров о предоставлении торговых мест</w:t>
      </w:r>
      <w:r w:rsidR="00E9595B">
        <w:rPr>
          <w:rFonts w:ascii="Times New Roman" w:hAnsi="Times New Roman"/>
          <w:sz w:val="28"/>
          <w:szCs w:val="28"/>
        </w:rPr>
        <w:t xml:space="preserve"> (приложение 4)</w:t>
      </w:r>
      <w:r w:rsidRPr="00D474FB">
        <w:rPr>
          <w:rFonts w:ascii="Times New Roman" w:hAnsi="Times New Roman"/>
          <w:sz w:val="28"/>
          <w:szCs w:val="28"/>
        </w:rPr>
        <w:t>;</w:t>
      </w:r>
    </w:p>
    <w:p w:rsidR="00D474FB" w:rsidRPr="00D474FB" w:rsidRDefault="00D474FB" w:rsidP="007C30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1419"/>
      <w:bookmarkEnd w:id="27"/>
      <w:r w:rsidRPr="00D474FB">
        <w:rPr>
          <w:rFonts w:ascii="Times New Roman" w:hAnsi="Times New Roman"/>
          <w:sz w:val="28"/>
          <w:szCs w:val="28"/>
        </w:rPr>
        <w:t>9) осуществляются оформление и выдача карточек продавцов;</w:t>
      </w:r>
    </w:p>
    <w:p w:rsidR="00D474FB" w:rsidRPr="00D474FB" w:rsidRDefault="00D474FB" w:rsidP="007C30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14110"/>
      <w:bookmarkEnd w:id="28"/>
      <w:r w:rsidRPr="00D474FB">
        <w:rPr>
          <w:rFonts w:ascii="Times New Roman" w:hAnsi="Times New Roman"/>
          <w:sz w:val="28"/>
          <w:szCs w:val="28"/>
        </w:rPr>
        <w:t>10) осуществляется проверка соответствия продавцов и занимаемых ими торговых мест требованиям, установленным настоящим</w:t>
      </w:r>
      <w:r w:rsidR="007C30D8">
        <w:rPr>
          <w:rFonts w:ascii="Times New Roman" w:hAnsi="Times New Roman"/>
          <w:sz w:val="28"/>
          <w:szCs w:val="28"/>
        </w:rPr>
        <w:t xml:space="preserve"> Порядком</w:t>
      </w:r>
      <w:r w:rsidRPr="00D474FB">
        <w:rPr>
          <w:rFonts w:ascii="Times New Roman" w:hAnsi="Times New Roman"/>
          <w:sz w:val="28"/>
          <w:szCs w:val="28"/>
        </w:rPr>
        <w:t>. Указанная проверка в обязательном порядке проводится ежедневно до начала работы рынка.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органы.</w:t>
      </w:r>
    </w:p>
    <w:p w:rsidR="00D474FB" w:rsidRPr="000D549A" w:rsidRDefault="007C30D8" w:rsidP="000D54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142"/>
      <w:bookmarkEnd w:id="29"/>
      <w:r w:rsidRPr="000D549A">
        <w:rPr>
          <w:rFonts w:ascii="Times New Roman" w:hAnsi="Times New Roman"/>
          <w:sz w:val="28"/>
          <w:szCs w:val="28"/>
        </w:rPr>
        <w:t>4.</w:t>
      </w:r>
      <w:r w:rsidR="00D474FB" w:rsidRPr="000D549A">
        <w:rPr>
          <w:rFonts w:ascii="Times New Roman" w:hAnsi="Times New Roman"/>
          <w:sz w:val="28"/>
          <w:szCs w:val="28"/>
        </w:rPr>
        <w:t>2. Режим работы рынка определяется управляющей рынком компанией самостоятельно</w:t>
      </w:r>
      <w:r w:rsidR="000D549A" w:rsidRPr="000D549A">
        <w:rPr>
          <w:rFonts w:ascii="Times New Roman" w:hAnsi="Times New Roman"/>
          <w:sz w:val="28"/>
          <w:szCs w:val="28"/>
        </w:rPr>
        <w:t>.</w:t>
      </w:r>
      <w:r w:rsidR="00D474FB" w:rsidRPr="000D549A">
        <w:rPr>
          <w:rFonts w:ascii="Times New Roman" w:hAnsi="Times New Roman"/>
          <w:sz w:val="28"/>
          <w:szCs w:val="28"/>
        </w:rPr>
        <w:t xml:space="preserve"> </w:t>
      </w:r>
      <w:bookmarkEnd w:id="30"/>
    </w:p>
    <w:p w:rsidR="000D549A" w:rsidRDefault="000D549A" w:rsidP="000D549A">
      <w:pPr>
        <w:spacing w:after="0" w:line="240" w:lineRule="auto"/>
        <w:ind w:firstLine="851"/>
        <w:jc w:val="both"/>
      </w:pPr>
    </w:p>
    <w:bookmarkEnd w:id="17"/>
    <w:p w:rsidR="00C27781" w:rsidRPr="00B30D6E" w:rsidRDefault="003D2C60" w:rsidP="00C277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</w:t>
      </w:r>
      <w:r w:rsidR="00AA241D" w:rsidRPr="00B30D6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 </w:t>
      </w:r>
      <w:r w:rsidR="00C27781" w:rsidRPr="00B30D6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Требования к предоставлению торговых мест</w:t>
      </w:r>
      <w:r w:rsidR="00B0469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на розничном рынке</w:t>
      </w:r>
    </w:p>
    <w:p w:rsidR="00DA1B98" w:rsidRDefault="003D2C60" w:rsidP="007D33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 Предоставление торговых мест на рынке осуществляется на основе договора о предоставле</w:t>
      </w:r>
      <w:r w:rsidR="00AA241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нии торгового места (далее - Д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оговор), заключаемого в </w:t>
      </w:r>
    </w:p>
    <w:p w:rsidR="00DA1B98" w:rsidRDefault="00DA1B98" w:rsidP="00DA1B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исьменной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D33F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форме.</w:t>
      </w:r>
    </w:p>
    <w:p w:rsidR="00351EF3" w:rsidRDefault="003D2C60" w:rsidP="00DA1B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.2. Договор заключается между управляющей рынком компанией, с одной стороны, и юридическими лицами, индивидуальными предпринимателями и гражданами (в том числе гражданами, ведущими крестьянские (фермерские) 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хозяйства, личные подсобные хозяйства или занимающимися садоводством, огородничеством, животноводством), с другой стороны, в соответствии с действующим законодательством Российской Федерации</w:t>
      </w:r>
      <w:r w:rsidR="00DA1B9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на срок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DA1B9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не превышающий срока действия разрешения на право организации рынка.</w:t>
      </w:r>
    </w:p>
    <w:p w:rsidR="00353E30" w:rsidRDefault="003D2C60" w:rsidP="00DA1B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="00351EF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.3</w:t>
      </w:r>
      <w:r w:rsidR="00351EF3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При заключении договора каждому продавцу выдается карточка продавца.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DA1B9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51EF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5</w:t>
      </w:r>
      <w:r w:rsidR="00351EF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.4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2A4A2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Договор о пред</w:t>
      </w:r>
      <w:r w:rsidR="00041AF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оставлении мест на розничном </w:t>
      </w:r>
      <w:r w:rsidR="002A4A2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рынке с гражданами, ведущими крестьянские (фермерские) хозяйства, личные подсобные хозяйства или занимающимся садоводством, огородничеством, животноводством, заключается в упрощенной форме.</w:t>
      </w:r>
      <w:r w:rsidR="00351EF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Управляющая рынком компания выдает гражданину личную нагрудную карточку</w:t>
      </w:r>
      <w:r w:rsidR="00353E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DA1B98" w:rsidRDefault="003D2C60" w:rsidP="00DA1B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="00DA1B9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.5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Данные о заключенных договорах и субъектах, осуществляющих торговую деятельность на территории рынка, вносятся в реестр договоров о предоставлении торговых мест и реестр продавцов</w:t>
      </w:r>
      <w:r w:rsidR="00DA1B9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F77C54" w:rsidRDefault="00F77C54" w:rsidP="00F77C5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жеквартально, не позднее пятого числа месяца следующего за отчетным кварталом,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</w:t>
      </w:r>
      <w:r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правляющая рынком компания формирует  информацию о субъектах предпринимательской деятельности, арендующих торговые места н</w:t>
      </w:r>
      <w:r w:rsidR="0023107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 рынках, согласно  приложению 1</w:t>
      </w:r>
      <w:r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направляет в ОРМБТиУ администрации города Барабинска.</w:t>
      </w:r>
    </w:p>
    <w:p w:rsidR="00DA1B98" w:rsidRDefault="003D2C60" w:rsidP="00DA1B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="00DA1B9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Торговое место, переданное по договору, не может быть передано в </w:t>
      </w:r>
    </w:p>
    <w:p w:rsidR="00DA1B98" w:rsidRDefault="00C27781" w:rsidP="00DA1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субаренду третьим лицам.</w:t>
      </w:r>
    </w:p>
    <w:p w:rsidR="00A76F10" w:rsidRDefault="00A76F10" w:rsidP="00A76F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76F10" w:rsidRDefault="003D2C60" w:rsidP="00A76F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</w:t>
      </w:r>
      <w:r w:rsidR="00C27781" w:rsidRPr="00C277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Требования к организации торгового места на розничных рынках</w:t>
      </w:r>
    </w:p>
    <w:p w:rsidR="00A76F10" w:rsidRDefault="00A76F10" w:rsidP="00A76F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347095" w:rsidRDefault="003D2C60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 Согласно схеме размещения торговые места на рынке должны иметь номера, указываемые при заключении договора о предоставлении торгового места.</w:t>
      </w:r>
      <w:r w:rsidR="00666B8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.2. Площадь торгового места определяется управляющей рынком компанией. 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3470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.3. Торговое место должно быть оборудовано в соответствии с требованиями санитарных норм и правил, Правил </w:t>
      </w:r>
      <w:r w:rsidR="003470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продажи отдельных видов товаров</w:t>
      </w:r>
    </w:p>
    <w:p w:rsidR="00347095" w:rsidRDefault="003D2C60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.4. Торговое место должно быть оборудовано:</w:t>
      </w:r>
    </w:p>
    <w:p w:rsidR="00347095" w:rsidRDefault="00C27781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при продаже продовольственных товаров: подтоварниками для хранения товаров;</w:t>
      </w:r>
      <w:r w:rsidR="003470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торговым инвентарем (разделочные доски, ножи, вилки, совки, емкости, лотки и иной инвентарь);</w:t>
      </w:r>
      <w:r w:rsidR="0056133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холодильным оборудованием (по необходимости);</w:t>
      </w:r>
    </w:p>
    <w:p w:rsidR="00561334" w:rsidRDefault="00C27781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</w:t>
      </w:r>
      <w:r w:rsidR="00A76F1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продаже непродовольственных товаров:</w:t>
      </w:r>
      <w:r w:rsidR="003470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оборудованием для демонстрации товаров (вешалка, стойки, кронштейны и иное оборудование);</w:t>
      </w:r>
    </w:p>
    <w:p w:rsidR="00561334" w:rsidRDefault="00C27781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допускается оборудование отдельно стоящих примерочных кабин с зеркалами, оснащенных банкетками или скамейками, подставками. При этом услуги по примерке изделий оказываются покупателям бесплатно.</w:t>
      </w:r>
    </w:p>
    <w:p w:rsidR="00D757F3" w:rsidRPr="003D2C60" w:rsidRDefault="003D2C60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.5. Торговое оборудование, инвентарь, посуда, тара, упаковочные материалы должны быть изготовлены из </w:t>
      </w:r>
      <w:r w:rsidR="00D757F3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разрешенных </w:t>
      </w:r>
      <w:r w:rsidR="00C27781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материалов</w:t>
      </w:r>
      <w:r w:rsidR="00D757F3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561334" w:rsidRDefault="003D2C60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.6. Торговые места, расположенные на открытой территории, должны быть оборудованы навесом от солнца, осадков.</w:t>
      </w:r>
    </w:p>
    <w:p w:rsidR="00561334" w:rsidRDefault="003D2C60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.7. При организации торгового места для продажи весовых товаров необходимо наличие исправного весоизмерительного оборудования, прошедшего поверку в установленном порядке в органах государственной метрологической службы и имеющего оттиски поверительных клейм.</w:t>
      </w:r>
    </w:p>
    <w:p w:rsidR="00561334" w:rsidRDefault="00C27781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Весы и другие измерительные приборы (гири, мерные емкости, метры и др.) должны устанавливаться на рабочем месте продавца таким образом, чтобы в наглядной форме (визуально) обеспечивался весь процесс взвешивания, определения стоимости и отпуска товара.</w:t>
      </w:r>
    </w:p>
    <w:p w:rsidR="00561334" w:rsidRDefault="00C27781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взвешивании товара запрещается использовать бытовые весоизмерительные приборы.</w:t>
      </w:r>
    </w:p>
    <w:p w:rsidR="00561334" w:rsidRDefault="003D2C60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.8. Необходимая и достоверная информация о товаре и его изготовителе, в том числе инструкция по применению и использованию импортных товаров, должны быть предоставлены покупателю в наглядной и доступной форме на русском языке.</w:t>
      </w:r>
    </w:p>
    <w:p w:rsidR="00561334" w:rsidRPr="003D2C60" w:rsidRDefault="003D2C60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C27781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.9. Продавец, осуществляющий продажу товаров (выполнение работ, оказание услуг) на рынке, должен иметь на торговом месте:</w:t>
      </w:r>
    </w:p>
    <w:p w:rsidR="00561334" w:rsidRPr="003D2C60" w:rsidRDefault="00561334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C27781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единообразные и четко оформленные ценники на товары;</w:t>
      </w:r>
    </w:p>
    <w:p w:rsidR="00561334" w:rsidRPr="003D2C60" w:rsidRDefault="00561334" w:rsidP="00666B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C27781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санитарную одежду (при реализации продовольственных товаров);</w:t>
      </w:r>
    </w:p>
    <w:p w:rsidR="00561334" w:rsidRPr="003D2C60" w:rsidRDefault="00561334" w:rsidP="0056133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C27781" w:rsidRPr="003D2C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личную нагрудную карточку.</w:t>
      </w:r>
    </w:p>
    <w:p w:rsidR="00561334" w:rsidRDefault="00561334" w:rsidP="0056133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7781" w:rsidRDefault="003D2C60" w:rsidP="007D181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7</w:t>
      </w:r>
      <w:r w:rsidR="00C27781" w:rsidRPr="00C277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 Требования к продавцам, осуществляющим торговлю на </w:t>
      </w:r>
      <w:r w:rsidR="007D181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розничном </w:t>
      </w:r>
      <w:r w:rsidR="00C27781" w:rsidRPr="00C277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рынке</w:t>
      </w:r>
    </w:p>
    <w:p w:rsidR="00BF18F9" w:rsidRPr="00C27781" w:rsidRDefault="00BF18F9" w:rsidP="0056133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F18F9" w:rsidRDefault="003D2C60" w:rsidP="00E81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 Обязанности продавца:</w:t>
      </w:r>
    </w:p>
    <w:p w:rsidR="00BF18F9" w:rsidRDefault="003D2C60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.1.1.П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редъявлять по требованию администрации рынка, органов государственного </w:t>
      </w:r>
      <w:r w:rsidR="00BC5C6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 муниципального 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контроля (надзора) и правоохранительных органов следующие документы: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карточка продавца и документ, подтверждающий личность;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свидетельство о регистрации гражданина в качестве индивидуального предпринимателя или документ, подтверждающий трудовые или гражданско-правовые отношения (приказ о приеме на работу, трудовой договор и т.п.) лица, осуществляющего торговлю на рынке, с юридическим лицом или индивидуальным предпринимателем (владельцем товара);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личная медицинская книжка установленного образца (в случаях, предусмотренных действующим законодательством);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документ, подтверждающий оплату торгового места, или договор о предоставлении торгового места;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документы, подтверждающие качество и безопасность товаров промышленного производства, и заключение лаборатории ветеринарно-санитарной экспертизы на продукцию животного и (или) растительного происхождения непромышленного изготовления;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товаросопроводительные документы (накладная, товарно-транспортная накладная, железнодорожная накладная, счет или счет-фактура) или таможенная декларация (для юридических лиц или индивидуальных предпринимателей);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информация о товарах на русском языке;</w:t>
      </w:r>
    </w:p>
    <w:p w:rsidR="00BF18F9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ценники на товары, оформленные в установленном порядке;</w:t>
      </w:r>
    </w:p>
    <w:p w:rsidR="00BF18F9" w:rsidRDefault="003D2C60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.1.2. С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облюдать Закон Российской Федерации "О защите прав потребителей", санитарные правила и нормы, правил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 противопожарной безопасности.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.1.3. П</w:t>
      </w:r>
      <w:r w:rsidR="00AD7F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ри продаже</w:t>
      </w:r>
      <w:r w:rsidR="00353E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товаров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F112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 требованию покупателя 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выдавать товарный чек;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.1.4. П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редъ</w:t>
      </w:r>
      <w:r w:rsidR="00F112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являть по требованию покупателя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документы, подтверждающие качество и безопасность реализуемой продукции, в том числе сертификаты соответствия;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.1.5. С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(выполнение работ, оказание услуг) информацию о товарах (работах, услугах) и об их изготовителях;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.1.6. С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одержать торговое место в соответствии с санитарными нормами и правилами, правилами техники безопасности;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.1.7. Н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 допускать хранение и продажу на торговом месте товаров, находящихся в незаконном обороте.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.2. Продавец, осуществляющий торговлю сельскохозяйственной продукцией собственного производства, а также дикорастущими грибами и ягодами, обязан предъявлять по требованию управляющей рынком компании (администрации рынка), органов государственного контроля (надзора) и правоохранительных органов: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.2.1. Д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окумент, удостоверяющий личность;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.2.2. З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аключение лаборатории ветеринарно-санитарной экспертизы о безопасности реализуемой продукции животноводства и растениеводства;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.2.3. Д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окумент о владении (пользовании) земельным (садовым, огородным) участком (при реализации продукции растениеводства) и справку о наличии подсобного хозяйства с указанием вида и количества животных и птицы (при реализации продукции животноводства);</w:t>
      </w:r>
    </w:p>
    <w:p w:rsidR="00BF18F9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F18F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.2.4. К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витанцию об оплате торгового места;</w:t>
      </w:r>
    </w:p>
    <w:p w:rsidR="003B1932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.3. Продавцы, осуществляющие продажу непродовольственных товаров промышленного производства, ранее приобретенных для личного пользования или бывших в употреблении, а также кустарного производства, при осуществлении торговли должны иметь паспорт или иной документ, удостоверяющий личность, и квитанцию об оплате торгового места.</w:t>
      </w:r>
    </w:p>
    <w:p w:rsidR="003B1932" w:rsidRDefault="00B917DC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.4. Докум</w:t>
      </w:r>
      <w:r w:rsidR="00353E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енты, перечисленные </w:t>
      </w:r>
      <w:r w:rsidR="00353E30"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подпункте 6.1.1 </w:t>
      </w:r>
      <w:r w:rsidR="00C27781"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настоящих</w:t>
      </w:r>
      <w:r w:rsidR="00C27781"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Правил, находятся у продавца в течение всего времени работы и предъявляются по первому требованию управляющей рынком компании (администрации рынка) и контролирующих (надзорных) органов.</w:t>
      </w:r>
    </w:p>
    <w:p w:rsidR="00C27781" w:rsidRPr="00C27781" w:rsidRDefault="00C27781" w:rsidP="00BF18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Управляющая рынком компания (администрация рынка) в течение рабочего дня осуществляет оперативный контроль за наличием у продавцов требуемых документов. Отсутствие перечисленных документов влечет за собой ответственность в соответствии с действующим законодательством.</w:t>
      </w:r>
    </w:p>
    <w:p w:rsidR="00B30D6E" w:rsidRDefault="00B30D6E" w:rsidP="00B30D6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4A243C" w:rsidRDefault="004A243C" w:rsidP="004A550A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30D6E" w:rsidRDefault="00B30D6E" w:rsidP="00B30D6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C27781" w:rsidRDefault="00231071" w:rsidP="00B30D6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8</w:t>
      </w:r>
      <w:r w:rsidR="00C27781" w:rsidRPr="00B30D6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Прекращение деятельности</w:t>
      </w:r>
      <w:r w:rsidR="00B0469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A675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 организации </w:t>
      </w:r>
      <w:r w:rsidR="00B0469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розничного</w:t>
      </w:r>
      <w:r w:rsidR="00C27781" w:rsidRPr="00B30D6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рынка</w:t>
      </w:r>
      <w:r w:rsidR="00041AF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B30D6E" w:rsidRPr="00B30D6E" w:rsidRDefault="00B30D6E" w:rsidP="00B30D6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4A243C" w:rsidRDefault="00C27781" w:rsidP="00E81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Деятельность рынка прекращается:</w:t>
      </w:r>
    </w:p>
    <w:p w:rsidR="004A243C" w:rsidRDefault="00C27781" w:rsidP="004A24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прекращении договора аренды земельного участка в порядке, установленном федеральным законодательством;</w:t>
      </w:r>
    </w:p>
    <w:p w:rsidR="004A243C" w:rsidRDefault="00C27781" w:rsidP="004A24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досрочном расторжении договора аренды земельного участка в установленном законодательством Российской Федерации порядке по инициативе одной из сторон;</w:t>
      </w:r>
    </w:p>
    <w:p w:rsidR="004A243C" w:rsidRDefault="00C27781" w:rsidP="004A24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аннулировании разрешения на право организации рынка на основании решения суда;</w:t>
      </w:r>
    </w:p>
    <w:p w:rsidR="004A243C" w:rsidRDefault="00C27781" w:rsidP="004A24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иных случаях, предусмотренных законодательством Российской Федерации.</w:t>
      </w:r>
    </w:p>
    <w:p w:rsidR="00F77C54" w:rsidRDefault="00F77C54" w:rsidP="004A24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77C54" w:rsidRDefault="00F77C54" w:rsidP="00F77C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F77C54" w:rsidRPr="00F77C54" w:rsidRDefault="00231071" w:rsidP="00F77C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9</w:t>
      </w:r>
      <w:r w:rsidR="00F77C54" w:rsidRPr="00F77C5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 Контроль за организацией и осуществлением  деятельности </w:t>
      </w:r>
      <w:r w:rsidR="00E52D1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 </w:t>
      </w:r>
      <w:r w:rsidR="00F77C54" w:rsidRPr="00F77C5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продаже товаров (выполнению работ, оказанию услуг) на рынке </w:t>
      </w:r>
    </w:p>
    <w:p w:rsidR="00F77C54" w:rsidRPr="00F77C54" w:rsidRDefault="00F77C54" w:rsidP="00F77C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F77C54" w:rsidRPr="00F77C54" w:rsidRDefault="00F77C54" w:rsidP="00F77C5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F77C54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 </w:t>
      </w:r>
      <w:r w:rsidR="0023107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</w:t>
      </w:r>
      <w:r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.1. Контроль за соблюдением требований, установленных настоящим Порядком, осуществляется в пределах своей компетенции уполномоченными органами государственной власти и  органами местного самоуправления.</w:t>
      </w:r>
    </w:p>
    <w:p w:rsidR="00F77C54" w:rsidRPr="00F77C54" w:rsidRDefault="00F77C54" w:rsidP="00F77C5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3107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.2</w:t>
      </w:r>
      <w:r w:rsidRPr="00F77C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Управляющая рынком компания осуществляет контроль за соблюдением лицами, заключившими договор о предоставлении торгового места, установленной действующим законодательством Российской Федерации допустимой доли иностранных работников, используемых на рынках, и требований, определенных договором о предоставлении торгового места и регламентом рынка.</w:t>
      </w:r>
    </w:p>
    <w:p w:rsidR="00BD372A" w:rsidRDefault="00C27781" w:rsidP="004A24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C2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53E30" w:rsidRDefault="00353E30" w:rsidP="00784C92">
      <w:pPr>
        <w:pStyle w:val="ConsPlusNormal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53E30" w:rsidRDefault="00353E30" w:rsidP="00784C92">
      <w:pPr>
        <w:pStyle w:val="ConsPlusNormal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53E30" w:rsidRDefault="00353E30" w:rsidP="00784C92">
      <w:pPr>
        <w:pStyle w:val="ConsPlusNormal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95CBD" w:rsidRDefault="00D95CBD" w:rsidP="00D95CBD">
      <w:pPr>
        <w:shd w:val="clear" w:color="auto" w:fill="FFFFFF"/>
        <w:spacing w:before="375"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sectPr w:rsidR="00D95CBD" w:rsidSect="009B7ECF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E9595B" w:rsidRDefault="00E9595B" w:rsidP="00D95CBD">
      <w:pPr>
        <w:shd w:val="clear" w:color="auto" w:fill="FFFFFF"/>
        <w:spacing w:before="375"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D95CBD" w:rsidRDefault="00231071" w:rsidP="00D95CBD">
      <w:pPr>
        <w:shd w:val="clear" w:color="auto" w:fill="FFFFFF"/>
        <w:spacing w:before="375"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Приложение 1</w:t>
      </w:r>
      <w:r w:rsidR="00D95CBD" w:rsidRPr="00CD24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</w:t>
      </w:r>
    </w:p>
    <w:p w:rsidR="00D95CBD" w:rsidRDefault="00D95CBD" w:rsidP="00D95CBD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784C92">
        <w:rPr>
          <w:rFonts w:ascii="Times New Roman" w:hAnsi="Times New Roman" w:cs="Times New Roman"/>
          <w:color w:val="2D2D2D"/>
          <w:spacing w:val="2"/>
          <w:sz w:val="28"/>
          <w:szCs w:val="28"/>
        </w:rPr>
        <w:t>к</w:t>
      </w:r>
      <w:r w:rsidRPr="00C27781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</w:t>
      </w:r>
      <w:r w:rsidRPr="00784C92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у</w:t>
      </w:r>
      <w:r w:rsidRPr="00784C92">
        <w:rPr>
          <w:rFonts w:ascii="Times New Roman" w:hAnsi="Times New Roman"/>
          <w:bCs/>
          <w:sz w:val="28"/>
          <w:szCs w:val="28"/>
        </w:rPr>
        <w:t xml:space="preserve"> организации </w:t>
      </w:r>
    </w:p>
    <w:p w:rsidR="00D95CBD" w:rsidRDefault="00D95CBD" w:rsidP="00D95CBD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784C92">
        <w:rPr>
          <w:rFonts w:ascii="Times New Roman" w:hAnsi="Times New Roman"/>
          <w:bCs/>
          <w:sz w:val="28"/>
          <w:szCs w:val="28"/>
        </w:rPr>
        <w:t xml:space="preserve">и работы розничных рынков </w:t>
      </w:r>
    </w:p>
    <w:p w:rsidR="00D95CBD" w:rsidRDefault="00D95CBD" w:rsidP="00D95CBD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784C92">
        <w:rPr>
          <w:rFonts w:ascii="Times New Roman" w:hAnsi="Times New Roman"/>
          <w:bCs/>
          <w:sz w:val="28"/>
          <w:szCs w:val="28"/>
        </w:rPr>
        <w:t xml:space="preserve">на территории города Барабинска </w:t>
      </w:r>
    </w:p>
    <w:p w:rsidR="00D95CBD" w:rsidRPr="00784C92" w:rsidRDefault="00D95CBD" w:rsidP="00D95CBD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784C92">
        <w:rPr>
          <w:rFonts w:ascii="Times New Roman" w:hAnsi="Times New Roman"/>
          <w:bCs/>
          <w:sz w:val="28"/>
          <w:szCs w:val="28"/>
        </w:rPr>
        <w:t>Барабинского района Новосибирской области</w:t>
      </w:r>
    </w:p>
    <w:p w:rsidR="00D95CBD" w:rsidRDefault="00D95CBD" w:rsidP="00D95C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D95CBD" w:rsidRPr="00BA7D96" w:rsidRDefault="00970F53" w:rsidP="00D95CBD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A7D96">
        <w:rPr>
          <w:rFonts w:ascii="Times New Roman" w:eastAsia="Times New Roman" w:hAnsi="Times New Roman"/>
          <w:b/>
          <w:sz w:val="40"/>
          <w:szCs w:val="40"/>
          <w:lang w:eastAsia="ru-RU"/>
        </w:rPr>
        <w:t>Реестр продавцов</w:t>
      </w:r>
    </w:p>
    <w:tbl>
      <w:tblPr>
        <w:tblW w:w="12240" w:type="dxa"/>
        <w:tblInd w:w="20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8"/>
        <w:gridCol w:w="992"/>
        <w:gridCol w:w="1559"/>
        <w:gridCol w:w="2106"/>
        <w:gridCol w:w="2268"/>
        <w:gridCol w:w="2126"/>
        <w:gridCol w:w="1701"/>
      </w:tblGrid>
      <w:tr w:rsidR="006749B6" w:rsidRPr="00970F53" w:rsidTr="006749B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Default="006749B6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CCD">
              <w:rPr>
                <w:rFonts w:ascii="Times New Roman" w:hAnsi="Times New Roman" w:cs="Times New Roman"/>
              </w:rPr>
              <w:t>N</w:t>
            </w:r>
          </w:p>
          <w:p w:rsidR="00E71CCD" w:rsidRPr="00E71CCD" w:rsidRDefault="00E71CCD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Pr="00E71CCD" w:rsidRDefault="00041AFF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Pr="00E71CCD" w:rsidRDefault="006749B6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CCD">
              <w:rPr>
                <w:rFonts w:ascii="Times New Roman" w:hAnsi="Times New Roman" w:cs="Times New Roman"/>
              </w:rPr>
              <w:t xml:space="preserve">Место  </w:t>
            </w:r>
            <w:r w:rsidRPr="00E71CCD">
              <w:rPr>
                <w:rFonts w:ascii="Times New Roman" w:hAnsi="Times New Roman" w:cs="Times New Roman"/>
              </w:rPr>
              <w:br/>
              <w:t>жительства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Pr="00E71CCD" w:rsidRDefault="006749B6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CCD">
              <w:rPr>
                <w:rFonts w:ascii="Times New Roman" w:hAnsi="Times New Roman" w:cs="Times New Roman"/>
              </w:rPr>
              <w:t xml:space="preserve">Данные    </w:t>
            </w:r>
            <w:r w:rsidRPr="00E71CCD">
              <w:rPr>
                <w:rFonts w:ascii="Times New Roman" w:hAnsi="Times New Roman" w:cs="Times New Roman"/>
              </w:rPr>
              <w:br/>
              <w:t xml:space="preserve">документа,  </w:t>
            </w:r>
            <w:r w:rsidRPr="00E71CCD">
              <w:rPr>
                <w:rFonts w:ascii="Times New Roman" w:hAnsi="Times New Roman" w:cs="Times New Roman"/>
              </w:rPr>
              <w:br/>
              <w:t>удостоверяющего</w:t>
            </w:r>
            <w:r w:rsidRPr="00E71CCD">
              <w:rPr>
                <w:rFonts w:ascii="Times New Roman" w:hAnsi="Times New Roman" w:cs="Times New Roman"/>
              </w:rPr>
              <w:br/>
              <w:t>личность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Pr="00E71CCD" w:rsidRDefault="006749B6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CC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Pr="00E71CCD" w:rsidRDefault="006749B6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CCD">
              <w:rPr>
                <w:rFonts w:ascii="Times New Roman" w:hAnsi="Times New Roman" w:cs="Times New Roman"/>
              </w:rPr>
              <w:t xml:space="preserve">N записи о  </w:t>
            </w:r>
            <w:r w:rsidRPr="00E71CCD">
              <w:rPr>
                <w:rFonts w:ascii="Times New Roman" w:hAnsi="Times New Roman" w:cs="Times New Roman"/>
              </w:rPr>
              <w:br/>
              <w:t>государственной</w:t>
            </w:r>
            <w:r w:rsidRPr="00E71CCD">
              <w:rPr>
                <w:rFonts w:ascii="Times New Roman" w:hAnsi="Times New Roman" w:cs="Times New Roman"/>
              </w:rPr>
              <w:br/>
              <w:t>регистрации ИП,</w:t>
            </w:r>
            <w:r w:rsidRPr="00E71CCD">
              <w:rPr>
                <w:rFonts w:ascii="Times New Roman" w:hAnsi="Times New Roman" w:cs="Times New Roman"/>
              </w:rPr>
              <w:br/>
              <w:t xml:space="preserve">данные    </w:t>
            </w:r>
            <w:r w:rsidRPr="00E71CCD">
              <w:rPr>
                <w:rFonts w:ascii="Times New Roman" w:hAnsi="Times New Roman" w:cs="Times New Roman"/>
              </w:rPr>
              <w:br/>
              <w:t xml:space="preserve">документа,  </w:t>
            </w:r>
            <w:r w:rsidRPr="00E71CCD">
              <w:rPr>
                <w:rFonts w:ascii="Times New Roman" w:hAnsi="Times New Roman" w:cs="Times New Roman"/>
              </w:rPr>
              <w:br/>
              <w:t>подтверждающего</w:t>
            </w:r>
            <w:r w:rsidRPr="00E71CCD">
              <w:rPr>
                <w:rFonts w:ascii="Times New Roman" w:hAnsi="Times New Roman" w:cs="Times New Roman"/>
              </w:rPr>
              <w:br/>
              <w:t xml:space="preserve">внесение   </w:t>
            </w:r>
            <w:r w:rsidRPr="00E71CCD">
              <w:rPr>
                <w:rFonts w:ascii="Times New Roman" w:hAnsi="Times New Roman" w:cs="Times New Roman"/>
              </w:rPr>
              <w:br/>
              <w:t xml:space="preserve">сведений   </w:t>
            </w:r>
            <w:r w:rsidRPr="00E71CCD">
              <w:rPr>
                <w:rFonts w:ascii="Times New Roman" w:hAnsi="Times New Roman" w:cs="Times New Roman"/>
              </w:rPr>
              <w:br/>
              <w:t>в ЕГРИП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Pr="00E71CCD" w:rsidRDefault="006749B6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CC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B6" w:rsidRPr="00E71CCD" w:rsidRDefault="006749B6" w:rsidP="006749B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CCD">
              <w:rPr>
                <w:rFonts w:ascii="Times New Roman" w:hAnsi="Times New Roman" w:cs="Times New Roman"/>
              </w:rPr>
              <w:t>ИНН</w:t>
            </w:r>
          </w:p>
        </w:tc>
      </w:tr>
      <w:tr w:rsidR="006749B6" w:rsidRPr="00970F53" w:rsidTr="006749B6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  <w:tc>
          <w:tcPr>
            <w:tcW w:w="9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F965B8">
            <w:pPr>
              <w:pStyle w:val="NoNumberNormal"/>
              <w:widowControl/>
              <w:ind w:firstLine="0"/>
            </w:pPr>
          </w:p>
        </w:tc>
      </w:tr>
      <w:tr w:rsidR="006749B6" w:rsidRPr="00970F53" w:rsidTr="006749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6" w:rsidRPr="00970F53" w:rsidRDefault="006749B6" w:rsidP="00E71CCD">
            <w:pPr>
              <w:pStyle w:val="NoNumberNormal"/>
              <w:widowControl/>
              <w:ind w:firstLine="0"/>
              <w:jc w:val="center"/>
            </w:pPr>
            <w:r w:rsidRPr="00970F53">
              <w:t>8</w:t>
            </w:r>
          </w:p>
        </w:tc>
      </w:tr>
    </w:tbl>
    <w:p w:rsidR="00970F53" w:rsidRDefault="00970F53" w:rsidP="00D95C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CCD" w:rsidRPr="00BA7D96" w:rsidRDefault="00E71CCD" w:rsidP="00D95CBD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A7D96">
        <w:rPr>
          <w:rFonts w:ascii="Times New Roman" w:eastAsia="Times New Roman" w:hAnsi="Times New Roman"/>
          <w:b/>
          <w:sz w:val="40"/>
          <w:szCs w:val="40"/>
          <w:lang w:eastAsia="ru-RU"/>
        </w:rPr>
        <w:t>Реестр договоров</w:t>
      </w:r>
    </w:p>
    <w:tbl>
      <w:tblPr>
        <w:tblStyle w:val="a9"/>
        <w:tblW w:w="15358" w:type="dxa"/>
        <w:tblLayout w:type="fixed"/>
        <w:tblLook w:val="04A0"/>
      </w:tblPr>
      <w:tblGrid>
        <w:gridCol w:w="583"/>
        <w:gridCol w:w="1045"/>
        <w:gridCol w:w="1174"/>
        <w:gridCol w:w="992"/>
        <w:gridCol w:w="1134"/>
        <w:gridCol w:w="1134"/>
        <w:gridCol w:w="992"/>
        <w:gridCol w:w="992"/>
        <w:gridCol w:w="1134"/>
        <w:gridCol w:w="1695"/>
        <w:gridCol w:w="6"/>
        <w:gridCol w:w="1418"/>
        <w:gridCol w:w="1276"/>
        <w:gridCol w:w="1783"/>
      </w:tblGrid>
      <w:tr w:rsidR="00F7133D" w:rsidTr="00F7133D">
        <w:tc>
          <w:tcPr>
            <w:tcW w:w="583" w:type="dxa"/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 w:rsidRPr="00F96D21">
              <w:rPr>
                <w:rFonts w:ascii="Times New Roman" w:eastAsia="Times New Roman" w:hAnsi="Times New Roman"/>
              </w:rPr>
              <w:t>№</w:t>
            </w:r>
          </w:p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 w:rsidRPr="00F96D21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045" w:type="dxa"/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ФИО </w:t>
            </w:r>
          </w:p>
        </w:tc>
        <w:tc>
          <w:tcPr>
            <w:tcW w:w="1174" w:type="dxa"/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Организационно правовая форма</w:t>
            </w:r>
          </w:p>
        </w:tc>
        <w:tc>
          <w:tcPr>
            <w:tcW w:w="992" w:type="dxa"/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юридического лица, место жительства ИП</w:t>
            </w:r>
          </w:p>
        </w:tc>
        <w:tc>
          <w:tcPr>
            <w:tcW w:w="1134" w:type="dxa"/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Данные документа </w:t>
            </w:r>
            <w:r w:rsidR="006525B9">
              <w:rPr>
                <w:rFonts w:ascii="Times New Roman" w:eastAsia="Times New Roman" w:hAnsi="Times New Roman"/>
              </w:rPr>
              <w:t xml:space="preserve">удостоверяющего </w:t>
            </w:r>
            <w:r>
              <w:rPr>
                <w:rFonts w:ascii="Times New Roman" w:eastAsia="Times New Roman" w:hAnsi="Times New Roman"/>
              </w:rPr>
              <w:t>личность ИП</w:t>
            </w:r>
          </w:p>
        </w:tc>
        <w:tc>
          <w:tcPr>
            <w:tcW w:w="1134" w:type="dxa"/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ОГРН, выписка из ЕГРИП (№, дата выдачи)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(№, дата выдачи)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заключения договора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использования торгового места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продавца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Данные документа удостоверяющего личность продавца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133D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Гражданство</w:t>
            </w:r>
          </w:p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F7133D" w:rsidRPr="00F96D21" w:rsidRDefault="00F7133D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Правовые основания привлечения к деятельности по продаже товаров (оказанию услуг) на рынке</w:t>
            </w:r>
          </w:p>
        </w:tc>
      </w:tr>
      <w:tr w:rsidR="00041AFF" w:rsidTr="00041AFF">
        <w:tc>
          <w:tcPr>
            <w:tcW w:w="583" w:type="dxa"/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5" w:type="dxa"/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74" w:type="dxa"/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041AFF" w:rsidRPr="00F96D21" w:rsidRDefault="00041AFF" w:rsidP="00D95C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</w:tr>
    </w:tbl>
    <w:p w:rsidR="00E71CCD" w:rsidRPr="00D95CBD" w:rsidRDefault="00E71CCD" w:rsidP="00D95C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1CCD" w:rsidRPr="00D95CBD" w:rsidSect="00D95CBD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F8" w:rsidRDefault="00E206F8" w:rsidP="003637D2">
      <w:pPr>
        <w:spacing w:after="0" w:line="240" w:lineRule="auto"/>
      </w:pPr>
      <w:r>
        <w:separator/>
      </w:r>
    </w:p>
  </w:endnote>
  <w:endnote w:type="continuationSeparator" w:id="1">
    <w:p w:rsidR="00E206F8" w:rsidRDefault="00E206F8" w:rsidP="0036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F8" w:rsidRDefault="00E206F8" w:rsidP="003637D2">
      <w:pPr>
        <w:spacing w:after="0" w:line="240" w:lineRule="auto"/>
      </w:pPr>
      <w:r>
        <w:separator/>
      </w:r>
    </w:p>
  </w:footnote>
  <w:footnote w:type="continuationSeparator" w:id="1">
    <w:p w:rsidR="00E206F8" w:rsidRDefault="00E206F8" w:rsidP="0036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ECF"/>
    <w:rsid w:val="00006D19"/>
    <w:rsid w:val="00010190"/>
    <w:rsid w:val="0001365F"/>
    <w:rsid w:val="00041AFF"/>
    <w:rsid w:val="00055978"/>
    <w:rsid w:val="00081263"/>
    <w:rsid w:val="00086D05"/>
    <w:rsid w:val="000A767A"/>
    <w:rsid w:val="000B0F77"/>
    <w:rsid w:val="000C3E80"/>
    <w:rsid w:val="000D549A"/>
    <w:rsid w:val="000E2780"/>
    <w:rsid w:val="000F67C9"/>
    <w:rsid w:val="0010088E"/>
    <w:rsid w:val="00115DB4"/>
    <w:rsid w:val="00137A6B"/>
    <w:rsid w:val="001517C9"/>
    <w:rsid w:val="00164A9C"/>
    <w:rsid w:val="00166743"/>
    <w:rsid w:val="00173460"/>
    <w:rsid w:val="00174B25"/>
    <w:rsid w:val="001826F0"/>
    <w:rsid w:val="001A482D"/>
    <w:rsid w:val="001B71DB"/>
    <w:rsid w:val="001C2C03"/>
    <w:rsid w:val="001C3937"/>
    <w:rsid w:val="001C40CD"/>
    <w:rsid w:val="001D04ED"/>
    <w:rsid w:val="001D2171"/>
    <w:rsid w:val="001E0913"/>
    <w:rsid w:val="001E6D2D"/>
    <w:rsid w:val="001F50BB"/>
    <w:rsid w:val="00211ECA"/>
    <w:rsid w:val="00226B04"/>
    <w:rsid w:val="00231071"/>
    <w:rsid w:val="00231F56"/>
    <w:rsid w:val="00232891"/>
    <w:rsid w:val="0025474E"/>
    <w:rsid w:val="00282297"/>
    <w:rsid w:val="0029430D"/>
    <w:rsid w:val="002A2CE6"/>
    <w:rsid w:val="002A4A23"/>
    <w:rsid w:val="002B0229"/>
    <w:rsid w:val="00303262"/>
    <w:rsid w:val="0034116E"/>
    <w:rsid w:val="00347095"/>
    <w:rsid w:val="00351B49"/>
    <w:rsid w:val="00351EF3"/>
    <w:rsid w:val="00353E30"/>
    <w:rsid w:val="00363392"/>
    <w:rsid w:val="003637D2"/>
    <w:rsid w:val="00365A0A"/>
    <w:rsid w:val="003806E8"/>
    <w:rsid w:val="003B1932"/>
    <w:rsid w:val="003D2C60"/>
    <w:rsid w:val="004019F2"/>
    <w:rsid w:val="00404078"/>
    <w:rsid w:val="00422808"/>
    <w:rsid w:val="00422D23"/>
    <w:rsid w:val="0043158E"/>
    <w:rsid w:val="004414BB"/>
    <w:rsid w:val="004766D0"/>
    <w:rsid w:val="0048448F"/>
    <w:rsid w:val="00492794"/>
    <w:rsid w:val="004A243C"/>
    <w:rsid w:val="004A550A"/>
    <w:rsid w:val="004F4315"/>
    <w:rsid w:val="00501E5E"/>
    <w:rsid w:val="00561334"/>
    <w:rsid w:val="00562E03"/>
    <w:rsid w:val="005716C1"/>
    <w:rsid w:val="00595E43"/>
    <w:rsid w:val="005A3FF5"/>
    <w:rsid w:val="005C5AE2"/>
    <w:rsid w:val="005F53E0"/>
    <w:rsid w:val="00605AE6"/>
    <w:rsid w:val="0062314D"/>
    <w:rsid w:val="00624028"/>
    <w:rsid w:val="006525B9"/>
    <w:rsid w:val="00666B89"/>
    <w:rsid w:val="006749B6"/>
    <w:rsid w:val="00684256"/>
    <w:rsid w:val="006A0C5F"/>
    <w:rsid w:val="006D2784"/>
    <w:rsid w:val="006D3BCC"/>
    <w:rsid w:val="00704B21"/>
    <w:rsid w:val="00722ADF"/>
    <w:rsid w:val="00740012"/>
    <w:rsid w:val="007447A9"/>
    <w:rsid w:val="00744E50"/>
    <w:rsid w:val="00784C92"/>
    <w:rsid w:val="007906D5"/>
    <w:rsid w:val="00794317"/>
    <w:rsid w:val="00795F58"/>
    <w:rsid w:val="007C30D8"/>
    <w:rsid w:val="007C5CB4"/>
    <w:rsid w:val="007D1812"/>
    <w:rsid w:val="007D33F6"/>
    <w:rsid w:val="007F240A"/>
    <w:rsid w:val="007F33F0"/>
    <w:rsid w:val="007F4DC2"/>
    <w:rsid w:val="007F5349"/>
    <w:rsid w:val="00804F6C"/>
    <w:rsid w:val="00835E44"/>
    <w:rsid w:val="00840FB6"/>
    <w:rsid w:val="00846DC9"/>
    <w:rsid w:val="008603ED"/>
    <w:rsid w:val="00872046"/>
    <w:rsid w:val="00874DA0"/>
    <w:rsid w:val="00876100"/>
    <w:rsid w:val="008A037F"/>
    <w:rsid w:val="008A084A"/>
    <w:rsid w:val="008F5DE0"/>
    <w:rsid w:val="00900392"/>
    <w:rsid w:val="009037E0"/>
    <w:rsid w:val="0090417D"/>
    <w:rsid w:val="009104F8"/>
    <w:rsid w:val="00932FEB"/>
    <w:rsid w:val="00947A85"/>
    <w:rsid w:val="00970F53"/>
    <w:rsid w:val="00975F68"/>
    <w:rsid w:val="00990C6B"/>
    <w:rsid w:val="009B0DF7"/>
    <w:rsid w:val="009B7ECF"/>
    <w:rsid w:val="009D6789"/>
    <w:rsid w:val="009E3482"/>
    <w:rsid w:val="009F3DC0"/>
    <w:rsid w:val="00A13FB6"/>
    <w:rsid w:val="00A21B11"/>
    <w:rsid w:val="00A50273"/>
    <w:rsid w:val="00A675F6"/>
    <w:rsid w:val="00A741BC"/>
    <w:rsid w:val="00A76F10"/>
    <w:rsid w:val="00A80261"/>
    <w:rsid w:val="00A948A3"/>
    <w:rsid w:val="00A979E5"/>
    <w:rsid w:val="00AA241D"/>
    <w:rsid w:val="00AA2C2D"/>
    <w:rsid w:val="00AA2C83"/>
    <w:rsid w:val="00AC4A7E"/>
    <w:rsid w:val="00AD7F2B"/>
    <w:rsid w:val="00AE1919"/>
    <w:rsid w:val="00B02A81"/>
    <w:rsid w:val="00B03DA4"/>
    <w:rsid w:val="00B0469F"/>
    <w:rsid w:val="00B17F2D"/>
    <w:rsid w:val="00B2614B"/>
    <w:rsid w:val="00B30D6E"/>
    <w:rsid w:val="00B5349B"/>
    <w:rsid w:val="00B7259A"/>
    <w:rsid w:val="00B7640C"/>
    <w:rsid w:val="00B917DC"/>
    <w:rsid w:val="00BA7D96"/>
    <w:rsid w:val="00BC22A0"/>
    <w:rsid w:val="00BC5C67"/>
    <w:rsid w:val="00BD372A"/>
    <w:rsid w:val="00BD70C8"/>
    <w:rsid w:val="00BE6D49"/>
    <w:rsid w:val="00BF18F9"/>
    <w:rsid w:val="00C07D80"/>
    <w:rsid w:val="00C10673"/>
    <w:rsid w:val="00C27781"/>
    <w:rsid w:val="00C413B4"/>
    <w:rsid w:val="00C44F91"/>
    <w:rsid w:val="00C57FE0"/>
    <w:rsid w:val="00C632B1"/>
    <w:rsid w:val="00C66C20"/>
    <w:rsid w:val="00C7355E"/>
    <w:rsid w:val="00C967A3"/>
    <w:rsid w:val="00CB1747"/>
    <w:rsid w:val="00CB739D"/>
    <w:rsid w:val="00CD2477"/>
    <w:rsid w:val="00CF3856"/>
    <w:rsid w:val="00D17700"/>
    <w:rsid w:val="00D3132B"/>
    <w:rsid w:val="00D474FB"/>
    <w:rsid w:val="00D757F3"/>
    <w:rsid w:val="00D764A6"/>
    <w:rsid w:val="00D8707E"/>
    <w:rsid w:val="00D9411C"/>
    <w:rsid w:val="00D95CBD"/>
    <w:rsid w:val="00D9714F"/>
    <w:rsid w:val="00DA1B98"/>
    <w:rsid w:val="00DA22C4"/>
    <w:rsid w:val="00DC33C7"/>
    <w:rsid w:val="00DE4D32"/>
    <w:rsid w:val="00DE5A35"/>
    <w:rsid w:val="00E060DA"/>
    <w:rsid w:val="00E151C5"/>
    <w:rsid w:val="00E206F8"/>
    <w:rsid w:val="00E35D24"/>
    <w:rsid w:val="00E45DD2"/>
    <w:rsid w:val="00E51437"/>
    <w:rsid w:val="00E52D1E"/>
    <w:rsid w:val="00E648B9"/>
    <w:rsid w:val="00E71CCD"/>
    <w:rsid w:val="00E80CEA"/>
    <w:rsid w:val="00E81011"/>
    <w:rsid w:val="00E86A4F"/>
    <w:rsid w:val="00E92E17"/>
    <w:rsid w:val="00E9595B"/>
    <w:rsid w:val="00EA014F"/>
    <w:rsid w:val="00EA3EDA"/>
    <w:rsid w:val="00EA6B84"/>
    <w:rsid w:val="00F11297"/>
    <w:rsid w:val="00F64717"/>
    <w:rsid w:val="00F7133D"/>
    <w:rsid w:val="00F77C54"/>
    <w:rsid w:val="00F96D21"/>
    <w:rsid w:val="00F977A1"/>
    <w:rsid w:val="00F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3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7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E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7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B7E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B7EC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C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9F3D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70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5E44"/>
  </w:style>
  <w:style w:type="character" w:styleId="aa">
    <w:name w:val="Strong"/>
    <w:basedOn w:val="a0"/>
    <w:uiPriority w:val="22"/>
    <w:qFormat/>
    <w:rsid w:val="00835E44"/>
    <w:rPr>
      <w:b/>
      <w:bCs/>
    </w:rPr>
  </w:style>
  <w:style w:type="paragraph" w:styleId="ab">
    <w:name w:val="Normal (Web)"/>
    <w:basedOn w:val="a"/>
    <w:uiPriority w:val="99"/>
    <w:semiHidden/>
    <w:unhideWhenUsed/>
    <w:rsid w:val="00835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F4315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65A0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365A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semiHidden/>
    <w:unhideWhenUsed/>
    <w:rsid w:val="0036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637D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36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7D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7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2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2778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27781"/>
    <w:rPr>
      <w:color w:val="800080"/>
      <w:u w:val="single"/>
    </w:rPr>
  </w:style>
  <w:style w:type="paragraph" w:customStyle="1" w:styleId="headertext">
    <w:name w:val="headertext"/>
    <w:basedOn w:val="a"/>
    <w:rsid w:val="00C2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berNormal">
    <w:name w:val="NoNumberNormal"/>
    <w:uiPriority w:val="99"/>
    <w:rsid w:val="00970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Таблицы (моноширинный)"/>
    <w:basedOn w:val="a"/>
    <w:next w:val="a"/>
    <w:uiPriority w:val="99"/>
    <w:rsid w:val="0062314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3095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51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76</cp:revision>
  <cp:lastPrinted>2017-09-02T03:25:00Z</cp:lastPrinted>
  <dcterms:created xsi:type="dcterms:W3CDTF">2017-04-07T07:22:00Z</dcterms:created>
  <dcterms:modified xsi:type="dcterms:W3CDTF">2017-09-02T03:26:00Z</dcterms:modified>
</cp:coreProperties>
</file>